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BCA0BA" w14:textId="7C0479F0" w:rsidR="00A276D6" w:rsidRPr="00A276D6" w:rsidRDefault="00705FF1" w:rsidP="00A276D6">
      <w:pPr>
        <w:spacing w:after="0" w:line="240" w:lineRule="auto"/>
        <w:rPr>
          <w:rFonts w:ascii="Aptos" w:hAnsi="Aptos" w:cs="Times New Roman"/>
          <w:color w:val="212121"/>
          <w:kern w:val="0"/>
          <w:sz w:val="22"/>
          <w:szCs w:val="22"/>
          <w14:ligatures w14:val="none"/>
        </w:rPr>
      </w:pPr>
      <w:r>
        <w:rPr>
          <w:rFonts w:ascii="Calibri" w:hAnsi="Calibri" w:cs="Times New Roman"/>
          <w:b/>
          <w:bCs/>
          <w:color w:val="212121"/>
          <w:kern w:val="0"/>
          <w14:ligatures w14:val="none"/>
        </w:rPr>
        <w:t>Notule</w:t>
      </w:r>
      <w:r w:rsidR="00AA38E4">
        <w:rPr>
          <w:rFonts w:ascii="Calibri" w:hAnsi="Calibri" w:cs="Times New Roman"/>
          <w:b/>
          <w:bCs/>
          <w:color w:val="212121"/>
          <w:kern w:val="0"/>
          <w14:ligatures w14:val="none"/>
        </w:rPr>
        <w:t>n</w:t>
      </w:r>
      <w:r w:rsidR="00A276D6" w:rsidRPr="00A276D6">
        <w:rPr>
          <w:rFonts w:ascii="Calibri" w:hAnsi="Calibri" w:cs="Times New Roman"/>
          <w:b/>
          <w:bCs/>
          <w:color w:val="212121"/>
          <w:kern w:val="0"/>
          <w14:ligatures w14:val="none"/>
        </w:rPr>
        <w:t xml:space="preserve"> - Overlegvergadering MR en MT </w:t>
      </w:r>
    </w:p>
    <w:p w14:paraId="326EF057" w14:textId="77777777" w:rsidR="00A276D6" w:rsidRPr="00A276D6" w:rsidRDefault="00A276D6" w:rsidP="00A276D6">
      <w:pPr>
        <w:spacing w:after="0" w:line="240" w:lineRule="auto"/>
        <w:rPr>
          <w:rFonts w:ascii="Aptos" w:hAnsi="Aptos" w:cs="Times New Roman"/>
          <w:color w:val="212121"/>
          <w:kern w:val="0"/>
          <w:sz w:val="22"/>
          <w:szCs w:val="22"/>
          <w14:ligatures w14:val="none"/>
        </w:rPr>
      </w:pPr>
      <w:r w:rsidRPr="00A276D6">
        <w:rPr>
          <w:rFonts w:ascii="Calibri" w:hAnsi="Calibri" w:cs="Times New Roman"/>
          <w:b/>
          <w:bCs/>
          <w:color w:val="212121"/>
          <w:kern w:val="0"/>
          <w14:ligatures w14:val="none"/>
        </w:rPr>
        <w:t>Datum: 8 mei 2025</w:t>
      </w:r>
    </w:p>
    <w:p w14:paraId="6506FB51" w14:textId="77777777" w:rsidR="00A276D6" w:rsidRPr="00A276D6" w:rsidRDefault="00A276D6" w:rsidP="00A276D6">
      <w:pPr>
        <w:spacing w:after="0" w:line="240" w:lineRule="auto"/>
        <w:rPr>
          <w:rFonts w:ascii="Aptos" w:hAnsi="Aptos" w:cs="Times New Roman"/>
          <w:color w:val="212121"/>
          <w:kern w:val="0"/>
          <w:sz w:val="22"/>
          <w:szCs w:val="22"/>
          <w14:ligatures w14:val="none"/>
        </w:rPr>
      </w:pPr>
      <w:r w:rsidRPr="00A276D6">
        <w:rPr>
          <w:rFonts w:ascii="Calibri" w:hAnsi="Calibri" w:cs="Times New Roman"/>
          <w:color w:val="212121"/>
          <w:kern w:val="0"/>
          <w14:ligatures w14:val="none"/>
        </w:rPr>
        <w:t> </w:t>
      </w:r>
    </w:p>
    <w:p w14:paraId="57E437BA" w14:textId="77777777" w:rsidR="00A276D6" w:rsidRPr="00A276D6" w:rsidRDefault="00A276D6" w:rsidP="00A276D6">
      <w:pPr>
        <w:numPr>
          <w:ilvl w:val="0"/>
          <w:numId w:val="1"/>
        </w:numPr>
        <w:spacing w:after="0" w:line="240" w:lineRule="auto"/>
        <w:rPr>
          <w:rFonts w:ascii="Aptos" w:eastAsia="Times New Roman" w:hAnsi="Aptos" w:cs="Times New Roman"/>
          <w:color w:val="212121"/>
          <w:kern w:val="0"/>
          <w14:ligatures w14:val="none"/>
        </w:rPr>
      </w:pPr>
      <w:r w:rsidRPr="00A276D6">
        <w:rPr>
          <w:rFonts w:ascii="Calibri" w:eastAsia="Times New Roman" w:hAnsi="Calibri" w:cs="Times New Roman"/>
          <w:b/>
          <w:bCs/>
          <w:color w:val="212121"/>
          <w:kern w:val="0"/>
          <w14:ligatures w14:val="none"/>
        </w:rPr>
        <w:t>Opening </w:t>
      </w:r>
    </w:p>
    <w:p w14:paraId="693ACA96" w14:textId="0308D62C" w:rsidR="00A276D6" w:rsidRPr="001E1946" w:rsidRDefault="00A276D6" w:rsidP="00A276D6">
      <w:pPr>
        <w:numPr>
          <w:ilvl w:val="0"/>
          <w:numId w:val="1"/>
        </w:numPr>
        <w:spacing w:after="0" w:line="240" w:lineRule="auto"/>
        <w:rPr>
          <w:rFonts w:ascii="Aptos" w:eastAsia="Times New Roman" w:hAnsi="Aptos" w:cs="Times New Roman"/>
          <w:color w:val="212121"/>
          <w:kern w:val="0"/>
          <w14:ligatures w14:val="none"/>
        </w:rPr>
      </w:pPr>
      <w:r w:rsidRPr="00A276D6">
        <w:rPr>
          <w:rFonts w:ascii="Calibri" w:eastAsia="Times New Roman" w:hAnsi="Calibri" w:cs="Times New Roman"/>
          <w:b/>
          <w:bCs/>
          <w:color w:val="212121"/>
          <w:kern w:val="0"/>
          <w14:ligatures w14:val="none"/>
        </w:rPr>
        <w:t>Vaststelling van de notulen van de vorige vergadering (en voor MT ook die van 09-01-2025)</w:t>
      </w:r>
      <w:r w:rsidR="00634A98">
        <w:rPr>
          <w:rFonts w:ascii="Calibri" w:eastAsia="Times New Roman" w:hAnsi="Calibri" w:cs="Times New Roman"/>
          <w:color w:val="212121"/>
          <w:kern w:val="0"/>
          <w14:ligatures w14:val="none"/>
        </w:rPr>
        <w:t xml:space="preserve">: </w:t>
      </w:r>
      <w:r w:rsidR="008D00EE">
        <w:rPr>
          <w:rFonts w:ascii="Calibri" w:eastAsia="Times New Roman" w:hAnsi="Calibri" w:cs="Times New Roman"/>
          <w:color w:val="212121"/>
          <w:kern w:val="0"/>
          <w14:ligatures w14:val="none"/>
        </w:rPr>
        <w:t xml:space="preserve">Notulen worden ongewijzigd vastgesteld. Deze kunnen gepubliceerd worden op de website. </w:t>
      </w:r>
      <w:r w:rsidR="000B1EE8">
        <w:rPr>
          <w:rFonts w:ascii="Calibri" w:eastAsia="Times New Roman" w:hAnsi="Calibri" w:cs="Times New Roman"/>
          <w:color w:val="212121"/>
          <w:kern w:val="0"/>
          <w14:ligatures w14:val="none"/>
        </w:rPr>
        <w:t xml:space="preserve">Naar aanleiding van de notulen </w:t>
      </w:r>
      <w:r w:rsidR="000E16F6">
        <w:rPr>
          <w:rFonts w:ascii="Calibri" w:eastAsia="Times New Roman" w:hAnsi="Calibri" w:cs="Times New Roman"/>
          <w:color w:val="212121"/>
          <w:kern w:val="0"/>
          <w14:ligatures w14:val="none"/>
        </w:rPr>
        <w:t xml:space="preserve">bespreken we nog even het besluit om te stoppen met Muziek </w:t>
      </w:r>
      <w:r w:rsidR="00B10F30">
        <w:rPr>
          <w:rFonts w:ascii="Calibri" w:eastAsia="Times New Roman" w:hAnsi="Calibri" w:cs="Times New Roman"/>
          <w:color w:val="212121"/>
          <w:kern w:val="0"/>
          <w14:ligatures w14:val="none"/>
        </w:rPr>
        <w:t xml:space="preserve">= </w:t>
      </w:r>
      <w:r w:rsidR="000E16F6">
        <w:rPr>
          <w:rFonts w:ascii="Calibri" w:eastAsia="Times New Roman" w:hAnsi="Calibri" w:cs="Times New Roman"/>
          <w:color w:val="212121"/>
          <w:kern w:val="0"/>
          <w14:ligatures w14:val="none"/>
        </w:rPr>
        <w:t xml:space="preserve">Klasse. Uit de notitie van het MT van de vorige MR/MT vergadering lijkt het alsof we voor een voldongen feit zijn gesteld. </w:t>
      </w:r>
      <w:r w:rsidR="004F2382">
        <w:rPr>
          <w:rFonts w:ascii="Calibri" w:eastAsia="Times New Roman" w:hAnsi="Calibri" w:cs="Times New Roman"/>
          <w:color w:val="212121"/>
          <w:kern w:val="0"/>
          <w14:ligatures w14:val="none"/>
        </w:rPr>
        <w:t xml:space="preserve">De Nieuwe Muziekschool heeft aangegeven dat er meerdere scenario’s zijn voorgehouden. Die zijn in de MR niet besproken. </w:t>
      </w:r>
      <w:r w:rsidR="004E5C49">
        <w:rPr>
          <w:rFonts w:ascii="Calibri" w:eastAsia="Times New Roman" w:hAnsi="Calibri" w:cs="Times New Roman"/>
          <w:color w:val="212121"/>
          <w:kern w:val="0"/>
          <w14:ligatures w14:val="none"/>
        </w:rPr>
        <w:t xml:space="preserve">MT heeft van </w:t>
      </w:r>
      <w:r w:rsidR="00B5042E">
        <w:rPr>
          <w:rFonts w:ascii="Calibri" w:eastAsia="Times New Roman" w:hAnsi="Calibri" w:cs="Times New Roman"/>
          <w:color w:val="212121"/>
          <w:kern w:val="0"/>
          <w14:ligatures w14:val="none"/>
        </w:rPr>
        <w:t xml:space="preserve">Bas Collingnon begrepen dat er vanuit de MR geen vragen of opmerkingen waren met betrekking tot de begroting. </w:t>
      </w:r>
      <w:r w:rsidR="00B005F3">
        <w:rPr>
          <w:rFonts w:ascii="Calibri" w:eastAsia="Times New Roman" w:hAnsi="Calibri" w:cs="Times New Roman"/>
          <w:color w:val="212121"/>
          <w:kern w:val="0"/>
          <w14:ligatures w14:val="none"/>
        </w:rPr>
        <w:t xml:space="preserve">En dat dit besluit onderdeel was van die begroting. De MR geeft aan dat uit de begroting niet helder </w:t>
      </w:r>
      <w:r w:rsidR="00A030A0">
        <w:rPr>
          <w:rFonts w:ascii="Calibri" w:eastAsia="Times New Roman" w:hAnsi="Calibri" w:cs="Times New Roman"/>
          <w:color w:val="212121"/>
          <w:kern w:val="0"/>
          <w14:ligatures w14:val="none"/>
        </w:rPr>
        <w:t xml:space="preserve">is geworden. Dat brengt ons tot een groter en algemeen probleem. Dat de begroting zo ondoorzichtig is </w:t>
      </w:r>
      <w:r w:rsidR="00E30C83">
        <w:rPr>
          <w:rFonts w:ascii="Calibri" w:eastAsia="Times New Roman" w:hAnsi="Calibri" w:cs="Times New Roman"/>
          <w:color w:val="212121"/>
          <w:kern w:val="0"/>
          <w14:ligatures w14:val="none"/>
        </w:rPr>
        <w:t xml:space="preserve">dat er onvoldoende </w:t>
      </w:r>
      <w:r w:rsidR="00095FDF">
        <w:rPr>
          <w:rFonts w:ascii="Calibri" w:eastAsia="Times New Roman" w:hAnsi="Calibri" w:cs="Times New Roman"/>
          <w:color w:val="212121"/>
          <w:kern w:val="0"/>
          <w14:ligatures w14:val="none"/>
        </w:rPr>
        <w:t xml:space="preserve">inspraak en medezeggenschap kan zijn op de plannen. De MR ziet graag dat er rond de begroting </w:t>
      </w:r>
      <w:r w:rsidR="005A4C63">
        <w:rPr>
          <w:rFonts w:ascii="Calibri" w:eastAsia="Times New Roman" w:hAnsi="Calibri" w:cs="Times New Roman"/>
          <w:color w:val="212121"/>
          <w:kern w:val="0"/>
          <w14:ligatures w14:val="none"/>
        </w:rPr>
        <w:t xml:space="preserve">een gesprek ontstaat over uitdagingen voor de school, keuzes die gemaakt kunnen worden en de financiële gevolgen daarvan. </w:t>
      </w:r>
      <w:r w:rsidR="00B10F30">
        <w:rPr>
          <w:rFonts w:ascii="Calibri" w:eastAsia="Times New Roman" w:hAnsi="Calibri" w:cs="Times New Roman"/>
          <w:color w:val="212121"/>
          <w:kern w:val="0"/>
          <w14:ligatures w14:val="none"/>
        </w:rPr>
        <w:t xml:space="preserve">Dan kunnen ook beter gedragen besluiten genomen worden. Met betrekking tot Muziek = Klasse wordt er door het team beargumenteerd dat </w:t>
      </w:r>
      <w:r w:rsidR="00083CC1">
        <w:rPr>
          <w:rFonts w:ascii="Calibri" w:eastAsia="Times New Roman" w:hAnsi="Calibri" w:cs="Times New Roman"/>
          <w:color w:val="212121"/>
          <w:kern w:val="0"/>
          <w14:ligatures w14:val="none"/>
        </w:rPr>
        <w:t>de keuze om in alle groepen “iets” te doen met muziek niet (alleen) ingegeven is door werkdrukverlaging. Maar dat</w:t>
      </w:r>
      <w:r w:rsidR="00DA5D6B">
        <w:rPr>
          <w:rFonts w:ascii="Calibri" w:eastAsia="Times New Roman" w:hAnsi="Calibri" w:cs="Times New Roman"/>
          <w:color w:val="212121"/>
          <w:kern w:val="0"/>
          <w14:ligatures w14:val="none"/>
        </w:rPr>
        <w:t xml:space="preserve"> het lerarencorps muziek nu het hele jaar door kan verwerking in het curriculum door de hele school. De MR </w:t>
      </w:r>
      <w:r w:rsidR="0044411A">
        <w:rPr>
          <w:rFonts w:ascii="Calibri" w:eastAsia="Times New Roman" w:hAnsi="Calibri" w:cs="Times New Roman"/>
          <w:color w:val="212121"/>
          <w:kern w:val="0"/>
          <w14:ligatures w14:val="none"/>
        </w:rPr>
        <w:t xml:space="preserve">steunt unaniem </w:t>
      </w:r>
      <w:r w:rsidR="008D305F">
        <w:rPr>
          <w:rFonts w:ascii="Calibri" w:eastAsia="Times New Roman" w:hAnsi="Calibri" w:cs="Times New Roman"/>
          <w:color w:val="212121"/>
          <w:kern w:val="0"/>
          <w14:ligatures w14:val="none"/>
        </w:rPr>
        <w:t xml:space="preserve">het besluit om </w:t>
      </w:r>
      <w:r w:rsidR="00DC583B">
        <w:rPr>
          <w:rFonts w:ascii="Calibri" w:eastAsia="Times New Roman" w:hAnsi="Calibri" w:cs="Times New Roman"/>
          <w:color w:val="212121"/>
          <w:kern w:val="0"/>
          <w14:ligatures w14:val="none"/>
        </w:rPr>
        <w:t xml:space="preserve">muziek op de voorgestelde alternatieve </w:t>
      </w:r>
      <w:r w:rsidR="001E1946">
        <w:rPr>
          <w:rFonts w:ascii="Calibri" w:eastAsia="Times New Roman" w:hAnsi="Calibri" w:cs="Times New Roman"/>
          <w:color w:val="212121"/>
          <w:kern w:val="0"/>
          <w14:ligatures w14:val="none"/>
        </w:rPr>
        <w:t xml:space="preserve">wijze vorm te geven vanaf volgende schooljaar. </w:t>
      </w:r>
    </w:p>
    <w:p w14:paraId="61D472A8" w14:textId="77777777" w:rsidR="001E1946" w:rsidRPr="00A276D6" w:rsidRDefault="001E1946" w:rsidP="001E1946">
      <w:pPr>
        <w:spacing w:after="0" w:line="240" w:lineRule="auto"/>
        <w:ind w:left="720"/>
        <w:rPr>
          <w:rFonts w:ascii="Aptos" w:eastAsia="Times New Roman" w:hAnsi="Aptos" w:cs="Times New Roman"/>
          <w:color w:val="212121"/>
          <w:kern w:val="0"/>
          <w14:ligatures w14:val="none"/>
        </w:rPr>
      </w:pPr>
    </w:p>
    <w:p w14:paraId="0F7ACB8A" w14:textId="77777777" w:rsidR="00A276D6" w:rsidRPr="00590D42" w:rsidRDefault="00A276D6" w:rsidP="00A276D6">
      <w:pPr>
        <w:numPr>
          <w:ilvl w:val="0"/>
          <w:numId w:val="1"/>
        </w:numPr>
        <w:spacing w:after="0" w:line="240" w:lineRule="auto"/>
        <w:rPr>
          <w:rFonts w:ascii="Aptos" w:eastAsia="Times New Roman" w:hAnsi="Aptos" w:cs="Times New Roman"/>
          <w:color w:val="212121"/>
          <w:kern w:val="0"/>
          <w14:ligatures w14:val="none"/>
        </w:rPr>
      </w:pPr>
      <w:r w:rsidRPr="00A276D6">
        <w:rPr>
          <w:rFonts w:ascii="Calibri" w:eastAsia="Times New Roman" w:hAnsi="Calibri" w:cs="Times New Roman"/>
          <w:b/>
          <w:bCs/>
          <w:color w:val="212121"/>
          <w:kern w:val="0"/>
          <w14:ligatures w14:val="none"/>
        </w:rPr>
        <w:t>Actielijst</w:t>
      </w:r>
    </w:p>
    <w:p w14:paraId="6BF07969" w14:textId="1B8B8984" w:rsidR="008E48DF" w:rsidRPr="007B1F26" w:rsidRDefault="008E48DF" w:rsidP="00590D42">
      <w:pPr>
        <w:spacing w:after="0" w:line="240" w:lineRule="auto"/>
        <w:ind w:left="708"/>
        <w:rPr>
          <w:rFonts w:ascii="Calibri" w:eastAsia="Times New Roman" w:hAnsi="Calibri" w:cs="Times New Roman"/>
          <w:color w:val="212121"/>
          <w:kern w:val="0"/>
          <w14:ligatures w14:val="none"/>
        </w:rPr>
      </w:pPr>
      <w:r w:rsidRPr="007B1F26">
        <w:rPr>
          <w:rFonts w:ascii="Calibri" w:eastAsia="Times New Roman" w:hAnsi="Calibri" w:cs="Times New Roman"/>
          <w:color w:val="212121"/>
          <w:kern w:val="0"/>
          <w14:ligatures w14:val="none"/>
        </w:rPr>
        <w:t>We nemen de actielijst puntsgewijs door.</w:t>
      </w:r>
    </w:p>
    <w:p w14:paraId="453DDB9E" w14:textId="77777777" w:rsidR="008E48DF" w:rsidRPr="007B1F26" w:rsidRDefault="008E48DF" w:rsidP="00590D42">
      <w:pPr>
        <w:spacing w:after="0" w:line="240" w:lineRule="auto"/>
        <w:ind w:left="708"/>
        <w:rPr>
          <w:rFonts w:ascii="Calibri" w:eastAsia="Times New Roman" w:hAnsi="Calibri" w:cs="Times New Roman"/>
          <w:color w:val="212121"/>
          <w:kern w:val="0"/>
          <w14:ligatures w14:val="none"/>
        </w:rPr>
      </w:pPr>
    </w:p>
    <w:p w14:paraId="0729847D" w14:textId="036E9B06" w:rsidR="008707B7" w:rsidRPr="007B1F26" w:rsidRDefault="00F74EE4" w:rsidP="00590D42">
      <w:pPr>
        <w:spacing w:after="0" w:line="240" w:lineRule="auto"/>
        <w:ind w:left="708"/>
        <w:rPr>
          <w:rFonts w:ascii="Calibri" w:eastAsia="Times New Roman" w:hAnsi="Calibri" w:cs="Times New Roman"/>
          <w:color w:val="212121"/>
          <w:kern w:val="0"/>
          <w14:ligatures w14:val="none"/>
        </w:rPr>
      </w:pPr>
      <w:r w:rsidRPr="007B1F26">
        <w:rPr>
          <w:rFonts w:ascii="Calibri" w:eastAsia="Times New Roman" w:hAnsi="Calibri" w:cs="Times New Roman"/>
          <w:color w:val="212121"/>
          <w:kern w:val="0"/>
          <w14:ligatures w14:val="none"/>
        </w:rPr>
        <w:t>Kwaliteitskaart heeft Hettie opgestuurd. MR bedankt Hettie daarvoor. Mooi document</w:t>
      </w:r>
      <w:r w:rsidR="008707B7" w:rsidRPr="007B1F26">
        <w:rPr>
          <w:rFonts w:ascii="Calibri" w:eastAsia="Times New Roman" w:hAnsi="Calibri" w:cs="Times New Roman"/>
          <w:color w:val="212121"/>
          <w:kern w:val="0"/>
          <w14:ligatures w14:val="none"/>
        </w:rPr>
        <w:t>.</w:t>
      </w:r>
    </w:p>
    <w:p w14:paraId="629B68E5" w14:textId="77777777" w:rsidR="008707B7" w:rsidRPr="007B1F26" w:rsidRDefault="008707B7" w:rsidP="00590D42">
      <w:pPr>
        <w:spacing w:after="0" w:line="240" w:lineRule="auto"/>
        <w:ind w:left="708"/>
        <w:rPr>
          <w:rFonts w:ascii="Calibri" w:eastAsia="Times New Roman" w:hAnsi="Calibri" w:cs="Times New Roman"/>
          <w:color w:val="212121"/>
          <w:kern w:val="0"/>
          <w14:ligatures w14:val="none"/>
        </w:rPr>
      </w:pPr>
    </w:p>
    <w:p w14:paraId="45201396" w14:textId="5ACD0AF0" w:rsidR="00590D42" w:rsidRPr="007B1F26" w:rsidRDefault="00590D42" w:rsidP="00590D42">
      <w:pPr>
        <w:spacing w:after="0" w:line="240" w:lineRule="auto"/>
        <w:ind w:left="708"/>
        <w:rPr>
          <w:rFonts w:ascii="Calibri" w:eastAsia="Times New Roman" w:hAnsi="Calibri" w:cs="Times New Roman"/>
          <w:color w:val="212121"/>
          <w:kern w:val="0"/>
          <w14:ligatures w14:val="none"/>
        </w:rPr>
      </w:pPr>
      <w:r w:rsidRPr="007B1F26">
        <w:rPr>
          <w:rFonts w:ascii="Calibri" w:eastAsia="Times New Roman" w:hAnsi="Calibri" w:cs="Times New Roman"/>
          <w:color w:val="212121"/>
          <w:kern w:val="0"/>
          <w14:ligatures w14:val="none"/>
        </w:rPr>
        <w:t xml:space="preserve">Het zwemmen voor groep 3 wordt </w:t>
      </w:r>
      <w:r w:rsidR="000642F7" w:rsidRPr="007B1F26">
        <w:rPr>
          <w:rFonts w:ascii="Calibri" w:eastAsia="Times New Roman" w:hAnsi="Calibri" w:cs="Times New Roman"/>
          <w:color w:val="212121"/>
          <w:kern w:val="0"/>
          <w14:ligatures w14:val="none"/>
        </w:rPr>
        <w:t xml:space="preserve">afgeschaft. De buskosten worden te hoog. Met de eigen bijdrage voor ouders konden de kosten niet gedekt worden. Het zwemmen voor groep 6 gaat wel door. Daar zit volledige subsidie van de gemeente Druten </w:t>
      </w:r>
      <w:r w:rsidR="00E7644D" w:rsidRPr="007B1F26">
        <w:rPr>
          <w:rFonts w:ascii="Calibri" w:eastAsia="Times New Roman" w:hAnsi="Calibri" w:cs="Times New Roman"/>
          <w:color w:val="212121"/>
          <w:kern w:val="0"/>
          <w14:ligatures w14:val="none"/>
        </w:rPr>
        <w:t xml:space="preserve">op. </w:t>
      </w:r>
    </w:p>
    <w:p w14:paraId="1A6E64C7" w14:textId="77777777" w:rsidR="0021028D" w:rsidRPr="007B1F26" w:rsidRDefault="0021028D" w:rsidP="00590D42">
      <w:pPr>
        <w:spacing w:after="0" w:line="240" w:lineRule="auto"/>
        <w:ind w:left="708"/>
        <w:rPr>
          <w:rFonts w:ascii="Calibri" w:eastAsia="Times New Roman" w:hAnsi="Calibri" w:cs="Times New Roman"/>
          <w:color w:val="212121"/>
          <w:kern w:val="0"/>
          <w14:ligatures w14:val="none"/>
        </w:rPr>
      </w:pPr>
    </w:p>
    <w:p w14:paraId="2681E4BD" w14:textId="1639F27C" w:rsidR="0021028D" w:rsidRPr="007B1F26" w:rsidRDefault="0021028D" w:rsidP="00590D42">
      <w:pPr>
        <w:spacing w:after="0" w:line="240" w:lineRule="auto"/>
        <w:ind w:left="708"/>
        <w:rPr>
          <w:rFonts w:ascii="Calibri" w:eastAsia="Times New Roman" w:hAnsi="Calibri" w:cs="Times New Roman"/>
          <w:color w:val="212121"/>
          <w:kern w:val="0"/>
          <w14:ligatures w14:val="none"/>
        </w:rPr>
      </w:pPr>
      <w:r w:rsidRPr="007B1F26">
        <w:rPr>
          <w:rFonts w:ascii="Calibri" w:eastAsia="Times New Roman" w:hAnsi="Calibri" w:cs="Times New Roman"/>
          <w:color w:val="212121"/>
          <w:kern w:val="0"/>
          <w14:ligatures w14:val="none"/>
        </w:rPr>
        <w:t xml:space="preserve">Begroting vragen: in samenhang met vorige begroting punt, </w:t>
      </w:r>
      <w:r w:rsidR="004414FA" w:rsidRPr="007B1F26">
        <w:rPr>
          <w:rFonts w:ascii="Calibri" w:eastAsia="Times New Roman" w:hAnsi="Calibri" w:cs="Times New Roman"/>
          <w:color w:val="212121"/>
          <w:kern w:val="0"/>
          <w14:ligatures w14:val="none"/>
        </w:rPr>
        <w:t>de antwoorden van de controller van Groeisaam worden door de werkgroep als onvoldoende beschouwd. De werkgroep gaat in de herkansing. To be continued.</w:t>
      </w:r>
    </w:p>
    <w:p w14:paraId="76D86DB2" w14:textId="77777777" w:rsidR="0082453E" w:rsidRPr="007B1F26" w:rsidRDefault="0082453E" w:rsidP="00590D42">
      <w:pPr>
        <w:spacing w:after="0" w:line="240" w:lineRule="auto"/>
        <w:ind w:left="708"/>
        <w:rPr>
          <w:rFonts w:ascii="Calibri" w:eastAsia="Times New Roman" w:hAnsi="Calibri" w:cs="Times New Roman"/>
          <w:color w:val="212121"/>
          <w:kern w:val="0"/>
          <w14:ligatures w14:val="none"/>
        </w:rPr>
      </w:pPr>
    </w:p>
    <w:p w14:paraId="45753F31" w14:textId="561181BB" w:rsidR="0082453E" w:rsidRPr="007B1F26" w:rsidRDefault="0082453E" w:rsidP="00590D42">
      <w:pPr>
        <w:spacing w:after="0" w:line="240" w:lineRule="auto"/>
        <w:ind w:left="708"/>
        <w:rPr>
          <w:rFonts w:ascii="Calibri" w:eastAsia="Times New Roman" w:hAnsi="Calibri" w:cs="Times New Roman"/>
          <w:color w:val="212121"/>
          <w:kern w:val="0"/>
          <w14:ligatures w14:val="none"/>
        </w:rPr>
      </w:pPr>
      <w:r w:rsidRPr="007B1F26">
        <w:rPr>
          <w:rFonts w:ascii="Calibri" w:eastAsia="Times New Roman" w:hAnsi="Calibri" w:cs="Times New Roman"/>
          <w:color w:val="212121"/>
          <w:kern w:val="0"/>
          <w14:ligatures w14:val="none"/>
        </w:rPr>
        <w:t xml:space="preserve">Jaarverslag </w:t>
      </w:r>
      <w:r w:rsidR="008E48DF" w:rsidRPr="007B1F26">
        <w:rPr>
          <w:rFonts w:ascii="Calibri" w:eastAsia="Times New Roman" w:hAnsi="Calibri" w:cs="Times New Roman"/>
          <w:color w:val="212121"/>
          <w:kern w:val="0"/>
          <w14:ligatures w14:val="none"/>
        </w:rPr>
        <w:t>MR schooljaar 2023 – 2024 gepubliceerd.</w:t>
      </w:r>
    </w:p>
    <w:p w14:paraId="5C2151E6" w14:textId="77777777" w:rsidR="00B2623E" w:rsidRPr="007B1F26" w:rsidRDefault="00B2623E" w:rsidP="00590D42">
      <w:pPr>
        <w:spacing w:after="0" w:line="240" w:lineRule="auto"/>
        <w:ind w:left="708"/>
        <w:rPr>
          <w:rFonts w:ascii="Calibri" w:eastAsia="Times New Roman" w:hAnsi="Calibri" w:cs="Times New Roman"/>
          <w:color w:val="212121"/>
          <w:kern w:val="0"/>
          <w14:ligatures w14:val="none"/>
        </w:rPr>
      </w:pPr>
    </w:p>
    <w:p w14:paraId="603F2F3D" w14:textId="32701264" w:rsidR="00B2623E" w:rsidRPr="007B1F26" w:rsidRDefault="0057547C" w:rsidP="00590D42">
      <w:pPr>
        <w:spacing w:after="0" w:line="240" w:lineRule="auto"/>
        <w:ind w:left="708"/>
        <w:rPr>
          <w:rFonts w:ascii="Calibri" w:eastAsia="Times New Roman" w:hAnsi="Calibri" w:cs="Times New Roman"/>
          <w:color w:val="212121"/>
          <w:kern w:val="0"/>
          <w14:ligatures w14:val="none"/>
        </w:rPr>
      </w:pPr>
      <w:r w:rsidRPr="007B1F26">
        <w:rPr>
          <w:rFonts w:ascii="Calibri" w:eastAsia="Times New Roman" w:hAnsi="Calibri" w:cs="Times New Roman"/>
          <w:color w:val="212121"/>
          <w:kern w:val="0"/>
          <w14:ligatures w14:val="none"/>
        </w:rPr>
        <w:t xml:space="preserve">Ouderavonden: het idee </w:t>
      </w:r>
      <w:r w:rsidR="00D705BA" w:rsidRPr="007B1F26">
        <w:rPr>
          <w:rFonts w:ascii="Calibri" w:eastAsia="Times New Roman" w:hAnsi="Calibri" w:cs="Times New Roman"/>
          <w:color w:val="212121"/>
          <w:kern w:val="0"/>
          <w14:ligatures w14:val="none"/>
        </w:rPr>
        <w:t xml:space="preserve">van een ouderavond omtrent EDI wordt meegenomen in het jaarplan. Een ouderavond </w:t>
      </w:r>
      <w:r w:rsidR="00BA32EF" w:rsidRPr="007B1F26">
        <w:rPr>
          <w:rFonts w:ascii="Calibri" w:eastAsia="Times New Roman" w:hAnsi="Calibri" w:cs="Times New Roman"/>
          <w:color w:val="212121"/>
          <w:kern w:val="0"/>
          <w14:ligatures w14:val="none"/>
        </w:rPr>
        <w:t xml:space="preserve">omtrent Lentekriebels is misschien een goede tweede avond. Belangrijk daarbij is wel dat ouders inzicht krijgen in het daadwerkelijke materiaal. </w:t>
      </w:r>
    </w:p>
    <w:p w14:paraId="20DB8FBF" w14:textId="77777777" w:rsidR="008E48DF" w:rsidRPr="007B1F26" w:rsidRDefault="008E48DF" w:rsidP="00590D42">
      <w:pPr>
        <w:spacing w:after="0" w:line="240" w:lineRule="auto"/>
        <w:ind w:left="708"/>
        <w:rPr>
          <w:rFonts w:ascii="Calibri" w:eastAsia="Times New Roman" w:hAnsi="Calibri" w:cs="Times New Roman"/>
          <w:color w:val="212121"/>
          <w:kern w:val="0"/>
          <w14:ligatures w14:val="none"/>
        </w:rPr>
      </w:pPr>
    </w:p>
    <w:p w14:paraId="34D3D89C" w14:textId="77777777" w:rsidR="008E48DF" w:rsidRPr="00A276D6" w:rsidRDefault="008E48DF" w:rsidP="00590D42">
      <w:pPr>
        <w:spacing w:after="0" w:line="240" w:lineRule="auto"/>
        <w:ind w:left="708"/>
        <w:rPr>
          <w:rFonts w:ascii="Aptos" w:eastAsia="Times New Roman" w:hAnsi="Aptos" w:cs="Times New Roman"/>
          <w:color w:val="212121"/>
          <w:kern w:val="0"/>
          <w14:ligatures w14:val="none"/>
        </w:rPr>
      </w:pPr>
    </w:p>
    <w:p w14:paraId="74DF27F3" w14:textId="77777777" w:rsidR="00A276D6" w:rsidRPr="00A276D6" w:rsidRDefault="00A276D6" w:rsidP="00A276D6">
      <w:pPr>
        <w:spacing w:after="0" w:line="240" w:lineRule="auto"/>
        <w:rPr>
          <w:rFonts w:ascii="Aptos" w:hAnsi="Aptos" w:cs="Times New Roman"/>
          <w:color w:val="212121"/>
          <w:kern w:val="0"/>
          <w:sz w:val="22"/>
          <w:szCs w:val="22"/>
          <w14:ligatures w14:val="none"/>
        </w:rPr>
      </w:pPr>
      <w:r w:rsidRPr="00A276D6">
        <w:rPr>
          <w:rFonts w:ascii="Calibri" w:hAnsi="Calibri" w:cs="Times New Roman"/>
          <w:color w:val="212121"/>
          <w:kern w:val="0"/>
          <w14:ligatures w14:val="none"/>
        </w:rPr>
        <w:lastRenderedPageBreak/>
        <w:t> </w:t>
      </w:r>
    </w:p>
    <w:p w14:paraId="300C85AC" w14:textId="1C22FFC5" w:rsidR="00A276D6" w:rsidRPr="00A276D6" w:rsidRDefault="00A276D6" w:rsidP="00A276D6">
      <w:pPr>
        <w:numPr>
          <w:ilvl w:val="0"/>
          <w:numId w:val="2"/>
        </w:numPr>
        <w:spacing w:after="0" w:line="240" w:lineRule="auto"/>
        <w:rPr>
          <w:rFonts w:ascii="Aptos" w:eastAsia="Times New Roman" w:hAnsi="Aptos" w:cs="Times New Roman"/>
          <w:color w:val="212121"/>
          <w:kern w:val="0"/>
          <w14:ligatures w14:val="none"/>
        </w:rPr>
      </w:pPr>
      <w:r w:rsidRPr="00A276D6">
        <w:rPr>
          <w:rFonts w:ascii="Calibri" w:eastAsia="Times New Roman" w:hAnsi="Calibri" w:cs="Times New Roman"/>
          <w:b/>
          <w:bCs/>
          <w:color w:val="212121"/>
          <w:kern w:val="0"/>
          <w14:ligatures w14:val="none"/>
        </w:rPr>
        <w:t>Mededelingen</w:t>
      </w:r>
      <w:r w:rsidR="003A3D8A">
        <w:rPr>
          <w:rFonts w:ascii="Calibri" w:eastAsia="Times New Roman" w:hAnsi="Calibri" w:cs="Times New Roman"/>
          <w:color w:val="212121"/>
          <w:kern w:val="0"/>
          <w14:ligatures w14:val="none"/>
        </w:rPr>
        <w:t xml:space="preserve">: </w:t>
      </w:r>
      <w:r w:rsidR="007B388A">
        <w:rPr>
          <w:rFonts w:ascii="Calibri" w:eastAsia="Times New Roman" w:hAnsi="Calibri" w:cs="Times New Roman"/>
          <w:color w:val="212121"/>
          <w:kern w:val="0"/>
          <w14:ligatures w14:val="none"/>
        </w:rPr>
        <w:t xml:space="preserve">Subsidie verbetering basisvaardigheden 2025 is toegekend. Onze school ontvangt zo’n 350.000 euro aan subsidiegelden. Deze moeten besteed worden tussen september 2025 en september 2027. </w:t>
      </w:r>
      <w:r w:rsidR="007A60F0">
        <w:rPr>
          <w:rFonts w:ascii="Calibri" w:eastAsia="Times New Roman" w:hAnsi="Calibri" w:cs="Times New Roman"/>
          <w:color w:val="212121"/>
          <w:kern w:val="0"/>
          <w14:ligatures w14:val="none"/>
        </w:rPr>
        <w:t xml:space="preserve">Het team is al druk bezig om te kijken </w:t>
      </w:r>
      <w:r w:rsidR="00226DCD">
        <w:rPr>
          <w:rFonts w:ascii="Calibri" w:eastAsia="Times New Roman" w:hAnsi="Calibri" w:cs="Times New Roman"/>
          <w:color w:val="212121"/>
          <w:kern w:val="0"/>
          <w14:ligatures w14:val="none"/>
        </w:rPr>
        <w:t xml:space="preserve">welke activiteiten </w:t>
      </w:r>
      <w:r w:rsidR="00EF561D">
        <w:rPr>
          <w:rFonts w:ascii="Calibri" w:eastAsia="Times New Roman" w:hAnsi="Calibri" w:cs="Times New Roman"/>
          <w:color w:val="212121"/>
          <w:kern w:val="0"/>
          <w14:ligatures w14:val="none"/>
        </w:rPr>
        <w:t xml:space="preserve">de komende tijd uitgerold kunnen worden. </w:t>
      </w:r>
      <w:r w:rsidR="006B6C43">
        <w:rPr>
          <w:rFonts w:ascii="Calibri" w:eastAsia="Times New Roman" w:hAnsi="Calibri" w:cs="Times New Roman"/>
          <w:color w:val="212121"/>
          <w:kern w:val="0"/>
          <w14:ligatures w14:val="none"/>
        </w:rPr>
        <w:t xml:space="preserve">Het gaat om activiteiten met betrekking tot taal, rekenen en burgerschap. Zie voor meer informatie: </w:t>
      </w:r>
      <w:hyperlink r:id="rId5" w:history="1">
        <w:r w:rsidR="004839DF" w:rsidRPr="00663BFB">
          <w:rPr>
            <w:rStyle w:val="Hyperlink"/>
            <w:rFonts w:ascii="Calibri" w:eastAsia="Times New Roman" w:hAnsi="Calibri" w:cs="Times New Roman"/>
            <w:kern w:val="0"/>
            <w14:ligatures w14:val="none"/>
          </w:rPr>
          <w:t>https://www.dus-i.nl/subsidies/verbetering-basisvaardigheden-2025</w:t>
        </w:r>
      </w:hyperlink>
      <w:r w:rsidR="004839DF">
        <w:rPr>
          <w:rFonts w:ascii="Calibri" w:eastAsia="Times New Roman" w:hAnsi="Calibri" w:cs="Times New Roman"/>
          <w:color w:val="212121"/>
          <w:kern w:val="0"/>
          <w14:ligatures w14:val="none"/>
        </w:rPr>
        <w:t xml:space="preserve"> </w:t>
      </w:r>
      <w:r w:rsidRPr="00A276D6">
        <w:rPr>
          <w:rFonts w:ascii="Calibri" w:eastAsia="Times New Roman" w:hAnsi="Calibri" w:cs="Times New Roman"/>
          <w:b/>
          <w:bCs/>
          <w:color w:val="212121"/>
          <w:kern w:val="0"/>
          <w14:ligatures w14:val="none"/>
        </w:rPr>
        <w:t> </w:t>
      </w:r>
    </w:p>
    <w:p w14:paraId="6B70DCA4" w14:textId="77777777" w:rsidR="00A276D6" w:rsidRPr="00A276D6" w:rsidRDefault="00A276D6" w:rsidP="00A276D6">
      <w:pPr>
        <w:spacing w:after="0" w:line="240" w:lineRule="auto"/>
        <w:ind w:left="720"/>
        <w:rPr>
          <w:rFonts w:ascii="Aptos" w:hAnsi="Aptos" w:cs="Times New Roman"/>
          <w:color w:val="212121"/>
          <w:kern w:val="0"/>
          <w:sz w:val="32"/>
          <w:szCs w:val="32"/>
          <w14:ligatures w14:val="none"/>
        </w:rPr>
      </w:pPr>
      <w:r w:rsidRPr="00A276D6">
        <w:rPr>
          <w:rFonts w:ascii="Calibri" w:hAnsi="Calibri" w:cs="Times New Roman"/>
          <w:color w:val="212121"/>
          <w:kern w:val="0"/>
          <w:sz w:val="32"/>
          <w:szCs w:val="32"/>
          <w14:ligatures w14:val="none"/>
        </w:rPr>
        <w:t> </w:t>
      </w:r>
    </w:p>
    <w:p w14:paraId="63CD7284" w14:textId="0F9542B6" w:rsidR="00A276D6" w:rsidRPr="00A276D6" w:rsidRDefault="00A276D6" w:rsidP="00A276D6">
      <w:pPr>
        <w:numPr>
          <w:ilvl w:val="0"/>
          <w:numId w:val="3"/>
        </w:numPr>
        <w:spacing w:after="0" w:line="240" w:lineRule="auto"/>
        <w:rPr>
          <w:rFonts w:ascii="Calibri" w:eastAsia="Times New Roman" w:hAnsi="Calibri" w:cs="Times New Roman"/>
          <w:color w:val="212121"/>
          <w:kern w:val="0"/>
          <w14:ligatures w14:val="none"/>
        </w:rPr>
      </w:pPr>
      <w:r w:rsidRPr="00A276D6">
        <w:rPr>
          <w:rFonts w:ascii="Calibri" w:eastAsia="Times New Roman" w:hAnsi="Calibri" w:cs="Times New Roman"/>
          <w:b/>
          <w:bCs/>
          <w:color w:val="212121"/>
          <w:kern w:val="0"/>
          <w14:ligatures w14:val="none"/>
        </w:rPr>
        <w:t>Concept werkverdelingsplan</w:t>
      </w:r>
      <w:r w:rsidR="007A0709">
        <w:rPr>
          <w:rFonts w:ascii="Calibri" w:eastAsia="Times New Roman" w:hAnsi="Calibri" w:cs="Times New Roman"/>
          <w:b/>
          <w:bCs/>
          <w:color w:val="212121"/>
          <w:kern w:val="0"/>
          <w14:ligatures w14:val="none"/>
        </w:rPr>
        <w:t xml:space="preserve"> </w:t>
      </w:r>
      <w:r w:rsidRPr="00A276D6">
        <w:rPr>
          <w:rFonts w:ascii="Calibri" w:eastAsia="Times New Roman" w:hAnsi="Calibri" w:cs="Times New Roman"/>
          <w:color w:val="212121"/>
          <w:kern w:val="0"/>
          <w14:ligatures w14:val="none"/>
        </w:rPr>
        <w:t>(ter bespreking voor instemming) –</w:t>
      </w:r>
    </w:p>
    <w:p w14:paraId="5BAF2438" w14:textId="77777777" w:rsidR="00A276D6" w:rsidRPr="00DB5BFF" w:rsidRDefault="00A276D6" w:rsidP="00A276D6">
      <w:pPr>
        <w:spacing w:after="0" w:line="240" w:lineRule="auto"/>
        <w:ind w:left="720"/>
        <w:rPr>
          <w:rFonts w:ascii="Calibri" w:eastAsia="Times New Roman" w:hAnsi="Calibri" w:cs="Times New Roman"/>
          <w:color w:val="212121"/>
          <w:kern w:val="0"/>
          <w14:ligatures w14:val="none"/>
        </w:rPr>
      </w:pPr>
      <w:r w:rsidRPr="00A276D6">
        <w:rPr>
          <w:rFonts w:ascii="Calibri" w:eastAsia="Times New Roman" w:hAnsi="Calibri" w:cs="Times New Roman"/>
          <w:color w:val="212121"/>
          <w:kern w:val="0"/>
          <w14:ligatures w14:val="none"/>
        </w:rPr>
        <w:t>zie memo en bijlage)</w:t>
      </w:r>
    </w:p>
    <w:p w14:paraId="64E987CB" w14:textId="26691CAE" w:rsidR="00751CA6" w:rsidRDefault="00751CA6" w:rsidP="00751CA6">
      <w:pPr>
        <w:ind w:left="708"/>
        <w:rPr>
          <w:rFonts w:ascii="Calibri" w:eastAsia="Times New Roman" w:hAnsi="Calibri" w:cs="Times New Roman"/>
          <w:color w:val="212121"/>
          <w:kern w:val="0"/>
          <w14:ligatures w14:val="none"/>
        </w:rPr>
      </w:pPr>
      <w:r>
        <w:rPr>
          <w:rFonts w:ascii="Calibri" w:eastAsia="Times New Roman" w:hAnsi="Calibri" w:cs="Times New Roman"/>
          <w:color w:val="212121"/>
          <w:kern w:val="0"/>
          <w14:ligatures w14:val="none"/>
        </w:rPr>
        <w:t>Er speelt erg veel wat het werkverdelingsplan maken complex maakt.</w:t>
      </w:r>
    </w:p>
    <w:p w14:paraId="37315E9D" w14:textId="6413C13F" w:rsidR="00715FA4" w:rsidRPr="00971014" w:rsidRDefault="004D5C8C" w:rsidP="004D5C8C">
      <w:pPr>
        <w:ind w:left="708"/>
        <w:rPr>
          <w:rFonts w:ascii="Calibri" w:eastAsia="Times New Roman" w:hAnsi="Calibri" w:cs="Times New Roman"/>
          <w:color w:val="212121"/>
          <w:kern w:val="0"/>
          <w14:ligatures w14:val="none"/>
        </w:rPr>
      </w:pPr>
      <w:r w:rsidRPr="00971014">
        <w:rPr>
          <w:rFonts w:ascii="Calibri" w:eastAsia="Times New Roman" w:hAnsi="Calibri" w:cs="Times New Roman"/>
          <w:color w:val="212121"/>
          <w:kern w:val="0"/>
          <w14:ligatures w14:val="none"/>
        </w:rPr>
        <w:t>Op 18 april</w:t>
      </w:r>
      <w:r w:rsidR="0087795A" w:rsidRPr="00971014">
        <w:rPr>
          <w:rFonts w:ascii="Calibri" w:eastAsia="Times New Roman" w:hAnsi="Calibri" w:cs="Times New Roman"/>
          <w:color w:val="212121"/>
          <w:kern w:val="0"/>
          <w14:ligatures w14:val="none"/>
        </w:rPr>
        <w:t xml:space="preserve">, in het teamoverleg op de studiedag, is er door het team 2 jaar vooruit gekeken. </w:t>
      </w:r>
      <w:r w:rsidR="00621523" w:rsidRPr="00971014">
        <w:rPr>
          <w:rFonts w:ascii="Calibri" w:eastAsia="Times New Roman" w:hAnsi="Calibri" w:cs="Times New Roman"/>
          <w:color w:val="212121"/>
          <w:kern w:val="0"/>
          <w14:ligatures w14:val="none"/>
        </w:rPr>
        <w:t xml:space="preserve">Burgerschap en doorontwikkeling van lezen zijn belangrijke thema’s voor de komende twee jaar. </w:t>
      </w:r>
      <w:r w:rsidR="0036404C" w:rsidRPr="00971014">
        <w:rPr>
          <w:rFonts w:ascii="Calibri" w:eastAsia="Times New Roman" w:hAnsi="Calibri" w:cs="Times New Roman"/>
          <w:color w:val="212121"/>
          <w:kern w:val="0"/>
          <w14:ligatures w14:val="none"/>
        </w:rPr>
        <w:t xml:space="preserve">Er zijn stickers geplakt </w:t>
      </w:r>
      <w:r w:rsidR="008561EA" w:rsidRPr="00971014">
        <w:rPr>
          <w:rFonts w:ascii="Calibri" w:eastAsia="Times New Roman" w:hAnsi="Calibri" w:cs="Times New Roman"/>
          <w:color w:val="212121"/>
          <w:kern w:val="0"/>
          <w14:ligatures w14:val="none"/>
        </w:rPr>
        <w:t xml:space="preserve">wat de individuele teamleden belangrijk vonden. </w:t>
      </w:r>
      <w:r w:rsidR="00225DAF" w:rsidRPr="00971014">
        <w:rPr>
          <w:rFonts w:ascii="Calibri" w:eastAsia="Times New Roman" w:hAnsi="Calibri" w:cs="Times New Roman"/>
          <w:color w:val="212121"/>
          <w:kern w:val="0"/>
          <w14:ligatures w14:val="none"/>
        </w:rPr>
        <w:t xml:space="preserve">In het kader van planning en </w:t>
      </w:r>
      <w:r w:rsidR="002E7A03" w:rsidRPr="00971014">
        <w:rPr>
          <w:rFonts w:ascii="Calibri" w:eastAsia="Times New Roman" w:hAnsi="Calibri" w:cs="Times New Roman"/>
          <w:color w:val="212121"/>
          <w:kern w:val="0"/>
          <w14:ligatures w14:val="none"/>
        </w:rPr>
        <w:t xml:space="preserve">control cyclus is gekeken hoeveel ontwikkelkracht en hoeveel draagkracht er is in het team. Wat kan het team aan. Waar liggen prioriteiten. </w:t>
      </w:r>
      <w:r w:rsidR="007A6924" w:rsidRPr="00971014">
        <w:rPr>
          <w:rFonts w:ascii="Calibri" w:eastAsia="Times New Roman" w:hAnsi="Calibri" w:cs="Times New Roman"/>
          <w:color w:val="212121"/>
          <w:kern w:val="0"/>
          <w14:ligatures w14:val="none"/>
        </w:rPr>
        <w:t xml:space="preserve">School kijkt ook naar welke projectgroepen aan het (meer)jaarplan vast zitten. </w:t>
      </w:r>
      <w:r w:rsidR="000055D2" w:rsidRPr="00971014">
        <w:rPr>
          <w:rFonts w:ascii="Calibri" w:eastAsia="Times New Roman" w:hAnsi="Calibri" w:cs="Times New Roman"/>
          <w:color w:val="212121"/>
          <w:kern w:val="0"/>
          <w14:ligatures w14:val="none"/>
        </w:rPr>
        <w:t xml:space="preserve">Samen keuzes maken. Wat doen we al goed en moeten we goed houden. Wat is absoluut nodig om te verbeteren. Vanuit onze vastgestelde visie. </w:t>
      </w:r>
      <w:r w:rsidR="00715FA4" w:rsidRPr="00971014">
        <w:rPr>
          <w:rFonts w:ascii="Calibri" w:eastAsia="Times New Roman" w:hAnsi="Calibri" w:cs="Times New Roman"/>
          <w:color w:val="212121"/>
          <w:kern w:val="0"/>
          <w14:ligatures w14:val="none"/>
        </w:rPr>
        <w:t>De consensus is dat het fijn was om dit samen als team te doen.</w:t>
      </w:r>
    </w:p>
    <w:p w14:paraId="48DF24C3" w14:textId="547593BE" w:rsidR="00715FA4" w:rsidRPr="00971014" w:rsidRDefault="00715FA4" w:rsidP="004D5C8C">
      <w:pPr>
        <w:ind w:left="708"/>
        <w:rPr>
          <w:rFonts w:ascii="Calibri" w:eastAsia="Times New Roman" w:hAnsi="Calibri" w:cs="Times New Roman"/>
          <w:color w:val="212121"/>
          <w:kern w:val="0"/>
          <w14:ligatures w14:val="none"/>
        </w:rPr>
      </w:pPr>
      <w:r w:rsidRPr="00971014">
        <w:rPr>
          <w:rFonts w:ascii="Calibri" w:eastAsia="Times New Roman" w:hAnsi="Calibri" w:cs="Times New Roman"/>
          <w:color w:val="212121"/>
          <w:kern w:val="0"/>
          <w14:ligatures w14:val="none"/>
        </w:rPr>
        <w:t xml:space="preserve">De MR geeft aan dat het belangrijk is dat deelname aan de projectgroepen niet jaarlijkst wisselt. </w:t>
      </w:r>
      <w:r w:rsidR="0047215D" w:rsidRPr="00971014">
        <w:rPr>
          <w:rFonts w:ascii="Calibri" w:eastAsia="Times New Roman" w:hAnsi="Calibri" w:cs="Times New Roman"/>
          <w:color w:val="212121"/>
          <w:kern w:val="0"/>
          <w14:ligatures w14:val="none"/>
        </w:rPr>
        <w:t xml:space="preserve">Er moet stabiliteit zijn in de deelname aan de groepen. </w:t>
      </w:r>
      <w:r w:rsidR="0001341C" w:rsidRPr="00971014">
        <w:rPr>
          <w:rFonts w:ascii="Calibri" w:eastAsia="Times New Roman" w:hAnsi="Calibri" w:cs="Times New Roman"/>
          <w:color w:val="212121"/>
          <w:kern w:val="0"/>
          <w14:ligatures w14:val="none"/>
        </w:rPr>
        <w:t xml:space="preserve">Ook ons advies rond </w:t>
      </w:r>
      <w:r w:rsidR="00313A96" w:rsidRPr="00971014">
        <w:rPr>
          <w:rFonts w:ascii="Calibri" w:eastAsia="Times New Roman" w:hAnsi="Calibri" w:cs="Times New Roman"/>
          <w:color w:val="212121"/>
          <w:kern w:val="0"/>
          <w14:ligatures w14:val="none"/>
        </w:rPr>
        <w:t>projectleiders en</w:t>
      </w:r>
      <w:r w:rsidR="00294EF7" w:rsidRPr="00971014">
        <w:rPr>
          <w:rFonts w:ascii="Calibri" w:eastAsia="Times New Roman" w:hAnsi="Calibri" w:cs="Times New Roman"/>
          <w:color w:val="212121"/>
          <w:kern w:val="0"/>
          <w14:ligatures w14:val="none"/>
        </w:rPr>
        <w:t xml:space="preserve"> training met projectmanagement/leiderschap zou wat ons betreft in het jaarplan/werkverdelingsplan terecht moeten komen.</w:t>
      </w:r>
    </w:p>
    <w:p w14:paraId="1A5C6F43" w14:textId="25388857" w:rsidR="007E51FA" w:rsidRDefault="004A52E9" w:rsidP="00C354E5">
      <w:pPr>
        <w:ind w:left="708"/>
        <w:rPr>
          <w:rFonts w:ascii="Calibri" w:eastAsia="Times New Roman" w:hAnsi="Calibri" w:cs="Times New Roman"/>
          <w:color w:val="212121"/>
          <w:kern w:val="0"/>
          <w14:ligatures w14:val="none"/>
        </w:rPr>
      </w:pPr>
      <w:r w:rsidRPr="00971014">
        <w:rPr>
          <w:rFonts w:ascii="Calibri" w:eastAsia="Times New Roman" w:hAnsi="Calibri" w:cs="Times New Roman"/>
          <w:color w:val="212121"/>
          <w:kern w:val="0"/>
          <w14:ligatures w14:val="none"/>
        </w:rPr>
        <w:t xml:space="preserve">Er zijn 54 aanmeldingen uit ons voedingsgebied. </w:t>
      </w:r>
      <w:r w:rsidR="00B010F7" w:rsidRPr="00971014">
        <w:rPr>
          <w:rFonts w:ascii="Calibri" w:eastAsia="Times New Roman" w:hAnsi="Calibri" w:cs="Times New Roman"/>
          <w:color w:val="212121"/>
          <w:kern w:val="0"/>
          <w14:ligatures w14:val="none"/>
        </w:rPr>
        <w:t xml:space="preserve">Daarmee is er geen loting nodig. Er is nog 1 leerling </w:t>
      </w:r>
      <w:r w:rsidR="00CD59FF" w:rsidRPr="00971014">
        <w:rPr>
          <w:rFonts w:ascii="Calibri" w:eastAsia="Times New Roman" w:hAnsi="Calibri" w:cs="Times New Roman"/>
          <w:color w:val="212121"/>
          <w:kern w:val="0"/>
          <w14:ligatures w14:val="none"/>
        </w:rPr>
        <w:t xml:space="preserve">ingeschreven bij twee andere scholen uit ons gebied. Mocht deze </w:t>
      </w:r>
      <w:r w:rsidR="00BD7ECB" w:rsidRPr="00971014">
        <w:rPr>
          <w:rFonts w:ascii="Calibri" w:eastAsia="Times New Roman" w:hAnsi="Calibri" w:cs="Times New Roman"/>
          <w:color w:val="212121"/>
          <w:kern w:val="0"/>
          <w14:ligatures w14:val="none"/>
        </w:rPr>
        <w:t>niet ingeloot worden op de andere twee scholen dan komt deze naar De Kubus. Dit past</w:t>
      </w:r>
      <w:r w:rsidR="00C354E5" w:rsidRPr="00971014">
        <w:rPr>
          <w:rFonts w:ascii="Calibri" w:eastAsia="Times New Roman" w:hAnsi="Calibri" w:cs="Times New Roman"/>
          <w:color w:val="212121"/>
          <w:kern w:val="0"/>
          <w14:ligatures w14:val="none"/>
        </w:rPr>
        <w:t xml:space="preserve"> in de bezetting. De MR gaat hiermee akkoord.</w:t>
      </w:r>
    </w:p>
    <w:p w14:paraId="29DD7CAF" w14:textId="3E3DB181" w:rsidR="00B1552A" w:rsidRDefault="00B1552A" w:rsidP="00C354E5">
      <w:pPr>
        <w:ind w:left="708"/>
        <w:rPr>
          <w:rFonts w:ascii="Calibri" w:eastAsia="Times New Roman" w:hAnsi="Calibri" w:cs="Times New Roman"/>
          <w:color w:val="212121"/>
          <w:kern w:val="0"/>
          <w14:ligatures w14:val="none"/>
        </w:rPr>
      </w:pPr>
      <w:r>
        <w:rPr>
          <w:rFonts w:ascii="Calibri" w:eastAsia="Times New Roman" w:hAnsi="Calibri" w:cs="Times New Roman"/>
          <w:color w:val="212121"/>
          <w:kern w:val="0"/>
          <w14:ligatures w14:val="none"/>
        </w:rPr>
        <w:t xml:space="preserve">We hebben ook een uitdaging met betrekking tot de gymlessen in de Pax. Vanwege de inrichting van de gymzaal moeten daar gymles bevoegde leerkrachten </w:t>
      </w:r>
      <w:r w:rsidR="00A97ABB">
        <w:rPr>
          <w:rFonts w:ascii="Calibri" w:eastAsia="Times New Roman" w:hAnsi="Calibri" w:cs="Times New Roman"/>
          <w:color w:val="212121"/>
          <w:kern w:val="0"/>
          <w14:ligatures w14:val="none"/>
        </w:rPr>
        <w:t>(vakkrachten) staan.</w:t>
      </w:r>
      <w:r w:rsidR="00254580">
        <w:rPr>
          <w:rFonts w:ascii="Calibri" w:eastAsia="Times New Roman" w:hAnsi="Calibri" w:cs="Times New Roman"/>
          <w:color w:val="212121"/>
          <w:kern w:val="0"/>
          <w14:ligatures w14:val="none"/>
        </w:rPr>
        <w:t xml:space="preserve"> </w:t>
      </w:r>
      <w:r w:rsidR="0065206B">
        <w:rPr>
          <w:rFonts w:ascii="Calibri" w:eastAsia="Times New Roman" w:hAnsi="Calibri" w:cs="Times New Roman"/>
          <w:color w:val="212121"/>
          <w:kern w:val="0"/>
          <w14:ligatures w14:val="none"/>
        </w:rPr>
        <w:t xml:space="preserve">Niet alle leraren zijn vakdocenten gym. </w:t>
      </w:r>
      <w:r w:rsidR="00764A52">
        <w:rPr>
          <w:rFonts w:ascii="Calibri" w:eastAsia="Times New Roman" w:hAnsi="Calibri" w:cs="Times New Roman"/>
          <w:color w:val="212121"/>
          <w:kern w:val="0"/>
          <w14:ligatures w14:val="none"/>
        </w:rPr>
        <w:t xml:space="preserve">Dit maakt de </w:t>
      </w:r>
      <w:r w:rsidR="00751CA6">
        <w:rPr>
          <w:rFonts w:ascii="Calibri" w:eastAsia="Times New Roman" w:hAnsi="Calibri" w:cs="Times New Roman"/>
          <w:color w:val="212121"/>
          <w:kern w:val="0"/>
          <w14:ligatures w14:val="none"/>
        </w:rPr>
        <w:t>indelingen complex.</w:t>
      </w:r>
    </w:p>
    <w:p w14:paraId="6A0E8110" w14:textId="2EEAAE65" w:rsidR="001C1DB4" w:rsidRPr="00A276D6" w:rsidRDefault="00F87327" w:rsidP="00C354E5">
      <w:pPr>
        <w:ind w:left="708"/>
        <w:rPr>
          <w:rFonts w:ascii="Calibri" w:eastAsia="Times New Roman" w:hAnsi="Calibri" w:cs="Times New Roman"/>
          <w:color w:val="212121"/>
          <w:kern w:val="0"/>
          <w14:ligatures w14:val="none"/>
        </w:rPr>
      </w:pPr>
      <w:r>
        <w:rPr>
          <w:rFonts w:ascii="Calibri" w:eastAsia="Times New Roman" w:hAnsi="Calibri" w:cs="Times New Roman"/>
          <w:color w:val="212121"/>
          <w:kern w:val="0"/>
          <w14:ligatures w14:val="none"/>
        </w:rPr>
        <w:t xml:space="preserve">Groeisaam/De Kubus heeft een nieuw systeem gekocht dat helpt met </w:t>
      </w:r>
      <w:r w:rsidR="00334AE1">
        <w:rPr>
          <w:rFonts w:ascii="Calibri" w:eastAsia="Times New Roman" w:hAnsi="Calibri" w:cs="Times New Roman"/>
          <w:color w:val="212121"/>
          <w:kern w:val="0"/>
          <w14:ligatures w14:val="none"/>
        </w:rPr>
        <w:t>het goed krijgen van de normjaartaak en de verschillende onderdelen daarin. Het heet Cupella</w:t>
      </w:r>
      <w:r w:rsidR="004C03D9">
        <w:rPr>
          <w:rFonts w:ascii="Calibri" w:eastAsia="Times New Roman" w:hAnsi="Calibri" w:cs="Times New Roman"/>
          <w:color w:val="212121"/>
          <w:kern w:val="0"/>
          <w14:ligatures w14:val="none"/>
        </w:rPr>
        <w:t xml:space="preserve">. </w:t>
      </w:r>
    </w:p>
    <w:p w14:paraId="432EC1D5" w14:textId="77777777" w:rsidR="004E3062" w:rsidRPr="004E3062" w:rsidRDefault="00A276D6" w:rsidP="00A276D6">
      <w:pPr>
        <w:numPr>
          <w:ilvl w:val="0"/>
          <w:numId w:val="4"/>
        </w:numPr>
        <w:spacing w:after="0" w:line="240" w:lineRule="auto"/>
        <w:rPr>
          <w:rFonts w:ascii="Aptos" w:eastAsia="Times New Roman" w:hAnsi="Aptos" w:cs="Times New Roman"/>
          <w:color w:val="212121"/>
          <w:kern w:val="0"/>
          <w14:ligatures w14:val="none"/>
        </w:rPr>
      </w:pPr>
      <w:r w:rsidRPr="00A276D6">
        <w:rPr>
          <w:rFonts w:ascii="Calibri" w:eastAsia="Times New Roman" w:hAnsi="Calibri" w:cs="Times New Roman"/>
          <w:b/>
          <w:bCs/>
          <w:color w:val="212121"/>
          <w:kern w:val="0"/>
          <w14:ligatures w14:val="none"/>
        </w:rPr>
        <w:t>Concept Planning studiedagen 2025-2026</w:t>
      </w:r>
      <w:r w:rsidRPr="00A276D6">
        <w:rPr>
          <w:rFonts w:ascii="Calibri" w:eastAsia="Times New Roman" w:hAnsi="Calibri" w:cs="Times New Roman"/>
          <w:color w:val="212121"/>
          <w:kern w:val="0"/>
          <w14:ligatures w14:val="none"/>
        </w:rPr>
        <w:t> (ter instemming, zie memo)</w:t>
      </w:r>
    </w:p>
    <w:p w14:paraId="690D5241" w14:textId="6CF1769A" w:rsidR="00A276D6" w:rsidRPr="00A276D6" w:rsidRDefault="004E3062" w:rsidP="004E3062">
      <w:pPr>
        <w:spacing w:after="0" w:line="240" w:lineRule="auto"/>
        <w:ind w:left="720"/>
        <w:rPr>
          <w:rFonts w:ascii="Aptos" w:eastAsia="Times New Roman" w:hAnsi="Aptos" w:cs="Times New Roman"/>
          <w:color w:val="212121"/>
          <w:kern w:val="0"/>
          <w14:ligatures w14:val="none"/>
        </w:rPr>
      </w:pPr>
      <w:r>
        <w:rPr>
          <w:rFonts w:ascii="Calibri" w:eastAsia="Times New Roman" w:hAnsi="Calibri" w:cs="Times New Roman"/>
          <w:color w:val="212121"/>
          <w:kern w:val="0"/>
          <w14:ligatures w14:val="none"/>
        </w:rPr>
        <w:t xml:space="preserve">Gertjan heeft naar de planning/schoolrooster gekeken en wat aanpassing gedaan. In de aanpassing geeft Otto aan dat Koningsdag volgend jaar gewoon op 27 april plaatsvindt. Het verandert niets aan de getallen. </w:t>
      </w:r>
      <w:r w:rsidR="00764184">
        <w:rPr>
          <w:rFonts w:ascii="Calibri" w:eastAsia="Times New Roman" w:hAnsi="Calibri" w:cs="Times New Roman"/>
          <w:color w:val="212121"/>
          <w:kern w:val="0"/>
          <w14:ligatures w14:val="none"/>
        </w:rPr>
        <w:t>MT en MR stellen vast dat de excel van Gertjan de basis zal vormen voor de studie</w:t>
      </w:r>
      <w:r w:rsidR="005A5B4F">
        <w:rPr>
          <w:rFonts w:ascii="Calibri" w:eastAsia="Times New Roman" w:hAnsi="Calibri" w:cs="Times New Roman"/>
          <w:color w:val="212121"/>
          <w:kern w:val="0"/>
          <w14:ligatures w14:val="none"/>
        </w:rPr>
        <w:t xml:space="preserve">- en vakantierooster van schooljaar </w:t>
      </w:r>
      <w:r w:rsidR="005A5B4F">
        <w:rPr>
          <w:rFonts w:ascii="Calibri" w:eastAsia="Times New Roman" w:hAnsi="Calibri" w:cs="Times New Roman"/>
          <w:color w:val="212121"/>
          <w:kern w:val="0"/>
          <w14:ligatures w14:val="none"/>
        </w:rPr>
        <w:lastRenderedPageBreak/>
        <w:t xml:space="preserve">2025 – 2026. Groep 8 loopt volgend jaar nog een rooster dat 15 minuten langer duurt dan de rest van de school. Daarna zijn we af van de overgangsmaatregelen. </w:t>
      </w:r>
      <w:r w:rsidR="00A276D6" w:rsidRPr="00A276D6">
        <w:rPr>
          <w:rFonts w:ascii="Calibri" w:eastAsia="Times New Roman" w:hAnsi="Calibri" w:cs="Times New Roman"/>
          <w:color w:val="212121"/>
          <w:kern w:val="0"/>
          <w14:ligatures w14:val="none"/>
        </w:rPr>
        <w:t> </w:t>
      </w:r>
    </w:p>
    <w:p w14:paraId="3F19869E" w14:textId="450FA6A9" w:rsidR="00A276D6" w:rsidRPr="00A276D6" w:rsidRDefault="00A276D6" w:rsidP="00A276D6">
      <w:pPr>
        <w:spacing w:after="0" w:line="240" w:lineRule="auto"/>
        <w:ind w:left="720"/>
        <w:rPr>
          <w:rFonts w:ascii="Aptos" w:hAnsi="Aptos" w:cs="Times New Roman"/>
          <w:color w:val="212121"/>
          <w:kern w:val="0"/>
          <w:sz w:val="32"/>
          <w:szCs w:val="32"/>
          <w14:ligatures w14:val="none"/>
        </w:rPr>
      </w:pPr>
      <w:r w:rsidRPr="00A276D6">
        <w:rPr>
          <w:rFonts w:ascii="Calibri" w:hAnsi="Calibri" w:cs="Times New Roman"/>
          <w:color w:val="212121"/>
          <w:kern w:val="0"/>
          <w:sz w:val="32"/>
          <w:szCs w:val="32"/>
          <w14:ligatures w14:val="none"/>
        </w:rPr>
        <w:t> </w:t>
      </w:r>
    </w:p>
    <w:p w14:paraId="514E30AB" w14:textId="77777777" w:rsidR="00A276D6" w:rsidRPr="00A276D6" w:rsidRDefault="00A276D6" w:rsidP="00A276D6">
      <w:pPr>
        <w:numPr>
          <w:ilvl w:val="0"/>
          <w:numId w:val="5"/>
        </w:numPr>
        <w:spacing w:after="0" w:line="240" w:lineRule="auto"/>
        <w:rPr>
          <w:rFonts w:ascii="Aptos" w:eastAsia="Times New Roman" w:hAnsi="Aptos" w:cs="Times New Roman"/>
          <w:color w:val="212121"/>
          <w:kern w:val="0"/>
          <w14:ligatures w14:val="none"/>
        </w:rPr>
      </w:pPr>
      <w:r w:rsidRPr="00A276D6">
        <w:rPr>
          <w:rFonts w:ascii="Calibri" w:eastAsia="Times New Roman" w:hAnsi="Calibri" w:cs="Times New Roman"/>
          <w:b/>
          <w:bCs/>
          <w:color w:val="212121"/>
          <w:kern w:val="0"/>
          <w14:ligatures w14:val="none"/>
        </w:rPr>
        <w:t>Stand van zaken </w:t>
      </w:r>
    </w:p>
    <w:p w14:paraId="3FADDEB9" w14:textId="591EEE74" w:rsidR="00A276D6" w:rsidRPr="00A276D6" w:rsidRDefault="00A276D6" w:rsidP="00A276D6">
      <w:pPr>
        <w:numPr>
          <w:ilvl w:val="1"/>
          <w:numId w:val="6"/>
        </w:numPr>
        <w:spacing w:after="0" w:line="240" w:lineRule="auto"/>
        <w:rPr>
          <w:rFonts w:ascii="Aptos" w:eastAsia="Times New Roman" w:hAnsi="Aptos" w:cs="Times New Roman"/>
          <w:color w:val="212121"/>
          <w:kern w:val="0"/>
          <w:sz w:val="22"/>
          <w:szCs w:val="22"/>
          <w14:ligatures w14:val="none"/>
        </w:rPr>
      </w:pPr>
      <w:r w:rsidRPr="00A276D6">
        <w:rPr>
          <w:rFonts w:ascii="Calibri" w:eastAsia="Times New Roman" w:hAnsi="Calibri" w:cs="Times New Roman"/>
          <w:color w:val="212121"/>
          <w:kern w:val="0"/>
          <w14:ligatures w14:val="none"/>
        </w:rPr>
        <w:t>Jaarplan 2024-2025 (mondelinge update)</w:t>
      </w:r>
      <w:r w:rsidR="001826B2">
        <w:rPr>
          <w:rFonts w:ascii="Calibri" w:eastAsia="Times New Roman" w:hAnsi="Calibri" w:cs="Times New Roman"/>
          <w:color w:val="212121"/>
          <w:kern w:val="0"/>
          <w14:ligatures w14:val="none"/>
        </w:rPr>
        <w:t xml:space="preserve"> De keuze voor een nieuwe methode taal </w:t>
      </w:r>
      <w:r w:rsidR="00B067CE">
        <w:rPr>
          <w:rFonts w:ascii="Calibri" w:eastAsia="Times New Roman" w:hAnsi="Calibri" w:cs="Times New Roman"/>
          <w:color w:val="212121"/>
          <w:kern w:val="0"/>
          <w14:ligatures w14:val="none"/>
        </w:rPr>
        <w:t xml:space="preserve">kost iets meer tijd dan voorzien. MR juicht </w:t>
      </w:r>
      <w:r w:rsidR="00D9221A">
        <w:rPr>
          <w:rFonts w:ascii="Calibri" w:eastAsia="Times New Roman" w:hAnsi="Calibri" w:cs="Times New Roman"/>
          <w:color w:val="212121"/>
          <w:kern w:val="0"/>
          <w14:ligatures w14:val="none"/>
        </w:rPr>
        <w:t>gedegenheid van besluitvorming boven snelheid toe. Het is immers een methode waar we weer jaren mee vooruit moeten.</w:t>
      </w:r>
    </w:p>
    <w:p w14:paraId="798744F0" w14:textId="77777777" w:rsidR="00143827" w:rsidRPr="00143827" w:rsidRDefault="00A276D6" w:rsidP="00660850">
      <w:pPr>
        <w:numPr>
          <w:ilvl w:val="1"/>
          <w:numId w:val="6"/>
        </w:numPr>
        <w:spacing w:after="0" w:line="240" w:lineRule="auto"/>
        <w:rPr>
          <w:rFonts w:ascii="Aptos" w:eastAsia="Times New Roman" w:hAnsi="Aptos" w:cs="Times New Roman"/>
          <w:color w:val="212121"/>
          <w:kern w:val="0"/>
          <w:sz w:val="22"/>
          <w:szCs w:val="22"/>
          <w14:ligatures w14:val="none"/>
        </w:rPr>
      </w:pPr>
      <w:r w:rsidRPr="00A276D6">
        <w:rPr>
          <w:rFonts w:ascii="Calibri" w:eastAsia="Times New Roman" w:hAnsi="Calibri" w:cs="Times New Roman"/>
          <w:color w:val="212121"/>
          <w:kern w:val="0"/>
          <w14:ligatures w14:val="none"/>
        </w:rPr>
        <w:t>Jaarplan 2025-2026 (mondelinge update)</w:t>
      </w:r>
      <w:r w:rsidR="00D9221A">
        <w:rPr>
          <w:rFonts w:ascii="Calibri" w:eastAsia="Times New Roman" w:hAnsi="Calibri" w:cs="Times New Roman"/>
          <w:color w:val="212121"/>
          <w:kern w:val="0"/>
          <w14:ligatures w14:val="none"/>
        </w:rPr>
        <w:t xml:space="preserve"> </w:t>
      </w:r>
      <w:r w:rsidR="00DB6C54">
        <w:rPr>
          <w:rFonts w:ascii="Calibri" w:eastAsia="Times New Roman" w:hAnsi="Calibri" w:cs="Times New Roman"/>
          <w:color w:val="212121"/>
          <w:kern w:val="0"/>
          <w14:ligatures w14:val="none"/>
        </w:rPr>
        <w:t xml:space="preserve">Is </w:t>
      </w:r>
      <w:r w:rsidR="00822434">
        <w:rPr>
          <w:rFonts w:ascii="Calibri" w:eastAsia="Times New Roman" w:hAnsi="Calibri" w:cs="Times New Roman"/>
          <w:color w:val="212121"/>
          <w:kern w:val="0"/>
          <w14:ligatures w14:val="none"/>
        </w:rPr>
        <w:t>grotendeels</w:t>
      </w:r>
      <w:r w:rsidR="00DB6C54">
        <w:rPr>
          <w:rFonts w:ascii="Calibri" w:eastAsia="Times New Roman" w:hAnsi="Calibri" w:cs="Times New Roman"/>
          <w:color w:val="212121"/>
          <w:kern w:val="0"/>
          <w14:ligatures w14:val="none"/>
        </w:rPr>
        <w:t xml:space="preserve"> besproken bij het concept werkverdelingsplan. </w:t>
      </w:r>
      <w:r w:rsidR="004A2718">
        <w:t xml:space="preserve">Cindy ondersteunt de schoolleiding een dag in de week. </w:t>
      </w:r>
      <w:r w:rsidR="00A53D94">
        <w:t>Ze werkt aan de schoolgids 2025 – 2026. Gertjan geeft aan mee te willen werken aan de gids op basis van de opmerkingen die al eerder zijn gedeeld. Hettie heeft aangegeven dat een volledige</w:t>
      </w:r>
      <w:r w:rsidR="00680D20">
        <w:t xml:space="preserve"> vernieuwing </w:t>
      </w:r>
      <w:r w:rsidR="002B1D3C">
        <w:t xml:space="preserve">van de gids geen haalbare kaart is. </w:t>
      </w:r>
      <w:r w:rsidR="00143827">
        <w:t>Dit moet onder de nieuwe directie zijn beslag krijgen.</w:t>
      </w:r>
    </w:p>
    <w:p w14:paraId="79FAEFB1" w14:textId="55756C8C" w:rsidR="009D7EA1" w:rsidRPr="009D7EA1" w:rsidRDefault="009D7EA1" w:rsidP="00143827">
      <w:pPr>
        <w:spacing w:after="0" w:line="240" w:lineRule="auto"/>
        <w:ind w:left="1440"/>
        <w:rPr>
          <w:rFonts w:ascii="Aptos" w:eastAsia="Times New Roman" w:hAnsi="Aptos" w:cs="Times New Roman"/>
          <w:color w:val="212121"/>
          <w:kern w:val="0"/>
          <w:sz w:val="22"/>
          <w:szCs w:val="22"/>
          <w14:ligatures w14:val="none"/>
        </w:rPr>
      </w:pPr>
      <w:r>
        <w:t>Organogramgroep</w:t>
      </w:r>
      <w:r w:rsidR="00143827">
        <w:t xml:space="preserve"> heeft zich meer geëvolueerd </w:t>
      </w:r>
      <w:r w:rsidR="005E599C">
        <w:t xml:space="preserve">naar een groep collega’s die kijkt hoe interne afstemming en communicatie </w:t>
      </w:r>
      <w:r w:rsidR="00C743A6">
        <w:t xml:space="preserve">adequater ingeregeld kan worden. Aanbevelingen </w:t>
      </w:r>
      <w:r w:rsidR="00AD2377">
        <w:t xml:space="preserve">worden direct geïmplementeerd. </w:t>
      </w:r>
    </w:p>
    <w:p w14:paraId="7A63D16B" w14:textId="2ACA5A54" w:rsidR="00A276D6" w:rsidRPr="00A276D6" w:rsidRDefault="00A276D6" w:rsidP="00A276D6">
      <w:pPr>
        <w:spacing w:after="0" w:line="240" w:lineRule="auto"/>
        <w:ind w:left="2160" w:hanging="180"/>
        <w:rPr>
          <w:rFonts w:ascii="Aptos" w:hAnsi="Aptos" w:cs="Times New Roman"/>
          <w:color w:val="212121"/>
          <w:kern w:val="0"/>
          <w:sz w:val="22"/>
          <w:szCs w:val="22"/>
          <w14:ligatures w14:val="none"/>
        </w:rPr>
      </w:pPr>
    </w:p>
    <w:p w14:paraId="6265FEFD" w14:textId="77777777" w:rsidR="00A276D6" w:rsidRPr="00A276D6" w:rsidRDefault="00A276D6" w:rsidP="00A276D6">
      <w:pPr>
        <w:numPr>
          <w:ilvl w:val="0"/>
          <w:numId w:val="7"/>
        </w:numPr>
        <w:spacing w:after="0" w:line="240" w:lineRule="auto"/>
        <w:rPr>
          <w:rFonts w:ascii="Aptos" w:eastAsia="Times New Roman" w:hAnsi="Aptos" w:cs="Times New Roman"/>
          <w:color w:val="212121"/>
          <w:kern w:val="0"/>
          <w14:ligatures w14:val="none"/>
        </w:rPr>
      </w:pPr>
      <w:r w:rsidRPr="00A276D6">
        <w:rPr>
          <w:rFonts w:ascii="Calibri" w:eastAsia="Times New Roman" w:hAnsi="Calibri" w:cs="Times New Roman"/>
          <w:b/>
          <w:bCs/>
          <w:color w:val="212121"/>
          <w:kern w:val="0"/>
          <w14:ligatures w14:val="none"/>
        </w:rPr>
        <w:t>Personeel</w:t>
      </w:r>
      <w:r w:rsidRPr="00A276D6">
        <w:rPr>
          <w:rFonts w:ascii="Calibri" w:eastAsia="Times New Roman" w:hAnsi="Calibri" w:cs="Times New Roman"/>
          <w:color w:val="212121"/>
          <w:kern w:val="0"/>
          <w14:ligatures w14:val="none"/>
        </w:rPr>
        <w:t> </w:t>
      </w:r>
      <w:r w:rsidRPr="00A276D6">
        <w:rPr>
          <w:rFonts w:ascii="Calibri" w:eastAsia="Times New Roman" w:hAnsi="Calibri" w:cs="Times New Roman"/>
          <w:b/>
          <w:bCs/>
          <w:color w:val="212121"/>
          <w:kern w:val="0"/>
          <w14:ligatures w14:val="none"/>
        </w:rPr>
        <w:t>werving</w:t>
      </w:r>
      <w:r w:rsidRPr="00A276D6">
        <w:rPr>
          <w:rFonts w:ascii="Calibri" w:eastAsia="Times New Roman" w:hAnsi="Calibri" w:cs="Times New Roman"/>
          <w:color w:val="212121"/>
          <w:kern w:val="0"/>
          <w14:ligatures w14:val="none"/>
        </w:rPr>
        <w:t> (mondelinge update):</w:t>
      </w:r>
    </w:p>
    <w:p w14:paraId="7DF4192E" w14:textId="7B24CDC1" w:rsidR="00A276D6" w:rsidRPr="00A276D6" w:rsidRDefault="00A276D6" w:rsidP="00A276D6">
      <w:pPr>
        <w:numPr>
          <w:ilvl w:val="1"/>
          <w:numId w:val="7"/>
        </w:numPr>
        <w:spacing w:after="0" w:line="240" w:lineRule="auto"/>
        <w:rPr>
          <w:rFonts w:ascii="Aptos" w:eastAsia="Times New Roman" w:hAnsi="Aptos" w:cs="Times New Roman"/>
          <w:color w:val="212121"/>
          <w:kern w:val="0"/>
          <w:sz w:val="22"/>
          <w:szCs w:val="22"/>
          <w14:ligatures w14:val="none"/>
        </w:rPr>
      </w:pPr>
      <w:r w:rsidRPr="00A276D6">
        <w:rPr>
          <w:rFonts w:ascii="Calibri" w:eastAsia="Times New Roman" w:hAnsi="Calibri" w:cs="Times New Roman"/>
          <w:color w:val="212121"/>
          <w:kern w:val="0"/>
          <w14:ligatures w14:val="none"/>
        </w:rPr>
        <w:t>IB</w:t>
      </w:r>
      <w:r w:rsidR="0081325F">
        <w:rPr>
          <w:rFonts w:ascii="Calibri" w:eastAsia="Times New Roman" w:hAnsi="Calibri" w:cs="Times New Roman"/>
          <w:color w:val="212121"/>
          <w:kern w:val="0"/>
          <w14:ligatures w14:val="none"/>
        </w:rPr>
        <w:t xml:space="preserve">: Er is een fijne nieuwe IB-collega gevonden. </w:t>
      </w:r>
      <w:r w:rsidR="00ED7623">
        <w:rPr>
          <w:rFonts w:ascii="Calibri" w:eastAsia="Times New Roman" w:hAnsi="Calibri" w:cs="Times New Roman"/>
          <w:color w:val="212121"/>
          <w:kern w:val="0"/>
          <w14:ligatures w14:val="none"/>
        </w:rPr>
        <w:t xml:space="preserve">Heeft nog wel zwangerschapsverlof tot 1 januari </w:t>
      </w:r>
      <w:r w:rsidR="006C771B">
        <w:rPr>
          <w:rFonts w:ascii="Calibri" w:eastAsia="Times New Roman" w:hAnsi="Calibri" w:cs="Times New Roman"/>
          <w:color w:val="212121"/>
          <w:kern w:val="0"/>
          <w14:ligatures w14:val="none"/>
        </w:rPr>
        <w:t>2026. Er wordt gewerkt aan een oplossing voor de tussenliggende periode.</w:t>
      </w:r>
    </w:p>
    <w:p w14:paraId="187701C9" w14:textId="7C26D860" w:rsidR="00A276D6" w:rsidRPr="009A7F8C" w:rsidRDefault="00A276D6" w:rsidP="00A276D6">
      <w:pPr>
        <w:numPr>
          <w:ilvl w:val="1"/>
          <w:numId w:val="7"/>
        </w:numPr>
        <w:spacing w:after="0" w:line="240" w:lineRule="auto"/>
        <w:rPr>
          <w:rFonts w:ascii="Aptos" w:eastAsia="Times New Roman" w:hAnsi="Aptos" w:cs="Times New Roman"/>
          <w:color w:val="212121"/>
          <w:kern w:val="0"/>
          <w:sz w:val="22"/>
          <w:szCs w:val="22"/>
          <w14:ligatures w14:val="none"/>
        </w:rPr>
      </w:pPr>
      <w:r w:rsidRPr="00A276D6">
        <w:rPr>
          <w:rFonts w:ascii="Calibri" w:eastAsia="Times New Roman" w:hAnsi="Calibri" w:cs="Times New Roman"/>
          <w:color w:val="212121"/>
          <w:kern w:val="0"/>
          <w14:ligatures w14:val="none"/>
        </w:rPr>
        <w:t>Directeur</w:t>
      </w:r>
      <w:r w:rsidR="006C771B">
        <w:rPr>
          <w:rFonts w:ascii="Calibri" w:eastAsia="Times New Roman" w:hAnsi="Calibri" w:cs="Times New Roman"/>
          <w:color w:val="212121"/>
          <w:kern w:val="0"/>
          <w14:ligatures w14:val="none"/>
        </w:rPr>
        <w:t xml:space="preserve">: </w:t>
      </w:r>
      <w:r w:rsidR="008467C6">
        <w:rPr>
          <w:rFonts w:ascii="Calibri" w:eastAsia="Times New Roman" w:hAnsi="Calibri" w:cs="Times New Roman"/>
          <w:color w:val="212121"/>
          <w:kern w:val="0"/>
          <w14:ligatures w14:val="none"/>
        </w:rPr>
        <w:t>Naar aanleiding van de vacature waar een directeur ge</w:t>
      </w:r>
      <w:r w:rsidR="006A3AE6">
        <w:rPr>
          <w:rFonts w:ascii="Calibri" w:eastAsia="Times New Roman" w:hAnsi="Calibri" w:cs="Times New Roman"/>
          <w:color w:val="212121"/>
          <w:kern w:val="0"/>
          <w14:ligatures w14:val="none"/>
        </w:rPr>
        <w:t xml:space="preserve">zocht wordt voor 0,6 – 0,8 fte is er enige discussie of dit wel in lijn is met </w:t>
      </w:r>
      <w:r w:rsidR="002B24B7">
        <w:rPr>
          <w:rFonts w:ascii="Calibri" w:eastAsia="Times New Roman" w:hAnsi="Calibri" w:cs="Times New Roman"/>
          <w:color w:val="212121"/>
          <w:kern w:val="0"/>
          <w14:ligatures w14:val="none"/>
        </w:rPr>
        <w:t xml:space="preserve">het advies van de MR voor een organisatie met 0,8 fte directeur en 1,2 fte adjunct. </w:t>
      </w:r>
      <w:r w:rsidR="007711B2">
        <w:rPr>
          <w:rFonts w:ascii="Calibri" w:eastAsia="Times New Roman" w:hAnsi="Calibri" w:cs="Times New Roman"/>
          <w:color w:val="212121"/>
          <w:kern w:val="0"/>
          <w14:ligatures w14:val="none"/>
        </w:rPr>
        <w:t xml:space="preserve">MT verzekert dat een directeur die 0,6 fte werkt en twee adjuncten met in totaal 1,2 fte voldoende zijn voor de school. </w:t>
      </w:r>
      <w:r w:rsidR="00136A97">
        <w:rPr>
          <w:rFonts w:ascii="Calibri" w:eastAsia="Times New Roman" w:hAnsi="Calibri" w:cs="Times New Roman"/>
          <w:color w:val="212121"/>
          <w:kern w:val="0"/>
          <w14:ligatures w14:val="none"/>
        </w:rPr>
        <w:t xml:space="preserve">De MR begrijpt dat er enige regelruimte moet zijn om een goede directeur te vinden. </w:t>
      </w:r>
      <w:r w:rsidR="001E6D68">
        <w:rPr>
          <w:rFonts w:ascii="Calibri" w:eastAsia="Times New Roman" w:hAnsi="Calibri" w:cs="Times New Roman"/>
          <w:color w:val="212121"/>
          <w:kern w:val="0"/>
          <w14:ligatures w14:val="none"/>
        </w:rPr>
        <w:t>De voorkeur gaat wel uit naar een directeur die 0,8 fte in dienst komt.</w:t>
      </w:r>
    </w:p>
    <w:p w14:paraId="6249639B" w14:textId="4085F186" w:rsidR="005A5FE1" w:rsidRPr="009A7F8C" w:rsidRDefault="005A5FE1" w:rsidP="009A7F8C">
      <w:pPr>
        <w:numPr>
          <w:ilvl w:val="1"/>
          <w:numId w:val="7"/>
        </w:numPr>
        <w:spacing w:after="0" w:line="240" w:lineRule="auto"/>
        <w:rPr>
          <w:rFonts w:ascii="Aptos" w:eastAsia="Times New Roman" w:hAnsi="Aptos" w:cs="Times New Roman"/>
          <w:color w:val="212121"/>
          <w:kern w:val="0"/>
          <w:sz w:val="22"/>
          <w:szCs w:val="22"/>
          <w14:ligatures w14:val="none"/>
        </w:rPr>
      </w:pPr>
      <w:r>
        <w:t xml:space="preserve">Leraarondersteuner: relatief nieuwe functie binnen Groeisaam. Functiebeschrijving is </w:t>
      </w:r>
      <w:r w:rsidR="00F207FC">
        <w:t xml:space="preserve">afgelopen tijd goedgekeurd. Dit is een andere functie dan onderwijsassistent. </w:t>
      </w:r>
      <w:r w:rsidR="00E66A7B">
        <w:t>Door de subsidie basisvaardigheden kunnen we ervaring opdoen met deze medewerkers</w:t>
      </w:r>
      <w:r w:rsidR="009A7F8C">
        <w:t xml:space="preserve">. </w:t>
      </w:r>
    </w:p>
    <w:p w14:paraId="04BB0EB2" w14:textId="3B82B71A" w:rsidR="009A7F8C" w:rsidRPr="009A7F8C" w:rsidRDefault="009A7F8C" w:rsidP="009A7F8C">
      <w:pPr>
        <w:numPr>
          <w:ilvl w:val="1"/>
          <w:numId w:val="7"/>
        </w:numPr>
        <w:spacing w:after="0" w:line="240" w:lineRule="auto"/>
        <w:rPr>
          <w:rFonts w:ascii="Aptos" w:eastAsia="Times New Roman" w:hAnsi="Aptos" w:cs="Times New Roman"/>
          <w:color w:val="212121"/>
          <w:kern w:val="0"/>
          <w:sz w:val="22"/>
          <w:szCs w:val="22"/>
          <w14:ligatures w14:val="none"/>
        </w:rPr>
      </w:pPr>
      <w:r>
        <w:t xml:space="preserve">Leerkracht groep 6a is per direct </w:t>
      </w:r>
      <w:r w:rsidR="007718E8">
        <w:t xml:space="preserve">weg. </w:t>
      </w:r>
      <w:r w:rsidR="00957315">
        <w:t xml:space="preserve">Een oplossing </w:t>
      </w:r>
      <w:r w:rsidR="00865B97">
        <w:t>was niet meteen voorhanden</w:t>
      </w:r>
      <w:r w:rsidR="005970C0">
        <w:t xml:space="preserve"> en heeft de nodige tijd gekost. </w:t>
      </w:r>
      <w:r w:rsidR="00E1658E">
        <w:t xml:space="preserve">Tot het einde van het schooljaar wordt groep 6 over drie lokalen verdeeld. De kinderen die </w:t>
      </w:r>
      <w:r w:rsidR="00057F12">
        <w:t xml:space="preserve">over het algemeen het beste in staat zijn zelfstandig te werken </w:t>
      </w:r>
      <w:r w:rsidR="00514833">
        <w:t xml:space="preserve">zitten in het middenlokaal. De twee leerkrachten </w:t>
      </w:r>
      <w:r w:rsidR="0059356E">
        <w:t xml:space="preserve">bedienen de drie klassen met daarbij een ondersteuner. De MR spreekt haar lof uit hoe het MT en het team dit oppakken. </w:t>
      </w:r>
    </w:p>
    <w:p w14:paraId="61E32606" w14:textId="77777777" w:rsidR="005A5FE1" w:rsidRPr="00A276D6" w:rsidRDefault="005A5FE1" w:rsidP="005A5FE1">
      <w:pPr>
        <w:spacing w:after="0" w:line="240" w:lineRule="auto"/>
        <w:rPr>
          <w:rFonts w:ascii="Aptos" w:eastAsia="Times New Roman" w:hAnsi="Aptos" w:cs="Times New Roman"/>
          <w:color w:val="212121"/>
          <w:kern w:val="0"/>
          <w:sz w:val="22"/>
          <w:szCs w:val="22"/>
          <w14:ligatures w14:val="none"/>
        </w:rPr>
      </w:pPr>
    </w:p>
    <w:p w14:paraId="288C2A1A" w14:textId="60F721BE" w:rsidR="00A276D6" w:rsidRPr="00A276D6" w:rsidRDefault="00A276D6" w:rsidP="00A276D6">
      <w:pPr>
        <w:numPr>
          <w:ilvl w:val="0"/>
          <w:numId w:val="7"/>
        </w:numPr>
        <w:spacing w:after="0" w:line="240" w:lineRule="auto"/>
        <w:rPr>
          <w:rFonts w:ascii="Aptos" w:eastAsia="Times New Roman" w:hAnsi="Aptos" w:cs="Times New Roman"/>
          <w:color w:val="212121"/>
          <w:kern w:val="0"/>
          <w:sz w:val="22"/>
          <w:szCs w:val="22"/>
          <w14:ligatures w14:val="none"/>
        </w:rPr>
      </w:pPr>
      <w:r w:rsidRPr="00A276D6">
        <w:rPr>
          <w:rFonts w:ascii="Calibri" w:eastAsia="Times New Roman" w:hAnsi="Calibri" w:cs="Times New Roman"/>
          <w:b/>
          <w:bCs/>
          <w:color w:val="212121"/>
          <w:kern w:val="0"/>
          <w14:ligatures w14:val="none"/>
        </w:rPr>
        <w:t>Oudervereniging</w:t>
      </w:r>
      <w:r w:rsidRPr="00A276D6">
        <w:rPr>
          <w:rFonts w:ascii="Calibri" w:eastAsia="Times New Roman" w:hAnsi="Calibri" w:cs="Times New Roman"/>
          <w:color w:val="212121"/>
          <w:kern w:val="0"/>
          <w14:ligatures w14:val="none"/>
        </w:rPr>
        <w:t> (vaststellen, mondelinge update)</w:t>
      </w:r>
      <w:r w:rsidR="00A37540">
        <w:rPr>
          <w:rFonts w:ascii="Calibri" w:eastAsia="Times New Roman" w:hAnsi="Calibri" w:cs="Times New Roman"/>
          <w:color w:val="212121"/>
          <w:kern w:val="0"/>
          <w14:ligatures w14:val="none"/>
        </w:rPr>
        <w:t xml:space="preserve"> </w:t>
      </w:r>
      <w:r w:rsidR="00A5537C">
        <w:rPr>
          <w:rFonts w:ascii="Calibri" w:eastAsia="Times New Roman" w:hAnsi="Calibri" w:cs="Times New Roman"/>
          <w:color w:val="212121"/>
          <w:kern w:val="0"/>
          <w14:ligatures w14:val="none"/>
        </w:rPr>
        <w:t>Gertjan geeft een terugkoppeling. Er is een open en goed gesprek geweest</w:t>
      </w:r>
      <w:r w:rsidR="00EA7283">
        <w:rPr>
          <w:rFonts w:ascii="Calibri" w:eastAsia="Times New Roman" w:hAnsi="Calibri" w:cs="Times New Roman"/>
          <w:color w:val="212121"/>
          <w:kern w:val="0"/>
          <w14:ligatures w14:val="none"/>
        </w:rPr>
        <w:t xml:space="preserve">. </w:t>
      </w:r>
      <w:r w:rsidR="00E004AB">
        <w:rPr>
          <w:rFonts w:ascii="Calibri" w:eastAsia="Times New Roman" w:hAnsi="Calibri" w:cs="Times New Roman"/>
          <w:color w:val="212121"/>
          <w:kern w:val="0"/>
          <w14:ligatures w14:val="none"/>
        </w:rPr>
        <w:t xml:space="preserve">Belangrijkste is dat er reden genoeg is voor een ouderraad/vereniging. De vorm is van ondergeschikt belang maar lijk nu wel een hoofdrol te spelen. </w:t>
      </w:r>
      <w:r w:rsidR="00C219FF">
        <w:rPr>
          <w:rFonts w:ascii="Calibri" w:eastAsia="Times New Roman" w:hAnsi="Calibri" w:cs="Times New Roman"/>
          <w:color w:val="212121"/>
          <w:kern w:val="0"/>
          <w14:ligatures w14:val="none"/>
        </w:rPr>
        <w:t xml:space="preserve">Er zijn onderlinge afspraken gemaakt dat komend schooljaar een pilot is. De MR blijft gaan over de ouderbijdrage. En de stichting vrienden van de </w:t>
      </w:r>
      <w:r w:rsidR="00C219FF">
        <w:rPr>
          <w:rFonts w:ascii="Calibri" w:eastAsia="Times New Roman" w:hAnsi="Calibri" w:cs="Times New Roman"/>
          <w:color w:val="212121"/>
          <w:kern w:val="0"/>
          <w14:ligatures w14:val="none"/>
        </w:rPr>
        <w:lastRenderedPageBreak/>
        <w:t xml:space="preserve">kubus blijven de gelden innen. </w:t>
      </w:r>
      <w:r w:rsidR="00E35A3B">
        <w:rPr>
          <w:rFonts w:ascii="Calibri" w:eastAsia="Times New Roman" w:hAnsi="Calibri" w:cs="Times New Roman"/>
          <w:color w:val="212121"/>
          <w:kern w:val="0"/>
          <w14:ligatures w14:val="none"/>
        </w:rPr>
        <w:t xml:space="preserve">De OV stelt op voorhand in samenspraak met het team een begroting op. </w:t>
      </w:r>
      <w:r w:rsidR="003D31D5">
        <w:rPr>
          <w:rFonts w:ascii="Calibri" w:eastAsia="Times New Roman" w:hAnsi="Calibri" w:cs="Times New Roman"/>
          <w:color w:val="212121"/>
          <w:kern w:val="0"/>
          <w14:ligatures w14:val="none"/>
        </w:rPr>
        <w:t xml:space="preserve">Gertjan geeft aan dat in ieder geval de doelen die te maken hebben met de MR uit de statuten moet. </w:t>
      </w:r>
      <w:r w:rsidR="000C2543">
        <w:rPr>
          <w:rFonts w:ascii="Calibri" w:eastAsia="Times New Roman" w:hAnsi="Calibri" w:cs="Times New Roman"/>
          <w:color w:val="212121"/>
          <w:kern w:val="0"/>
          <w14:ligatures w14:val="none"/>
        </w:rPr>
        <w:t>Hi</w:t>
      </w:r>
      <w:r w:rsidR="00BF36F8">
        <w:rPr>
          <w:rFonts w:ascii="Calibri" w:eastAsia="Times New Roman" w:hAnsi="Calibri" w:cs="Times New Roman"/>
          <w:color w:val="212121"/>
          <w:kern w:val="0"/>
          <w14:ligatures w14:val="none"/>
        </w:rPr>
        <w:t xml:space="preserve">j zal een en ander met de OV </w:t>
      </w:r>
      <w:r w:rsidR="004F186C">
        <w:rPr>
          <w:rFonts w:ascii="Calibri" w:eastAsia="Times New Roman" w:hAnsi="Calibri" w:cs="Times New Roman"/>
          <w:color w:val="212121"/>
          <w:kern w:val="0"/>
          <w14:ligatures w14:val="none"/>
        </w:rPr>
        <w:t xml:space="preserve">delen. </w:t>
      </w:r>
      <w:r w:rsidR="00154D49">
        <w:rPr>
          <w:rFonts w:ascii="Calibri" w:eastAsia="Times New Roman" w:hAnsi="Calibri" w:cs="Times New Roman"/>
          <w:color w:val="212121"/>
          <w:kern w:val="0"/>
          <w14:ligatures w14:val="none"/>
        </w:rPr>
        <w:t>Idee is om de aanpassingen van de statuten op de volgende MR vergadering te bespreken</w:t>
      </w:r>
      <w:r w:rsidR="003C5F87">
        <w:rPr>
          <w:rFonts w:ascii="Calibri" w:eastAsia="Times New Roman" w:hAnsi="Calibri" w:cs="Times New Roman"/>
          <w:color w:val="212121"/>
          <w:kern w:val="0"/>
          <w14:ligatures w14:val="none"/>
        </w:rPr>
        <w:t>.</w:t>
      </w:r>
      <w:r w:rsidR="004E2699">
        <w:rPr>
          <w:rFonts w:ascii="Calibri" w:eastAsia="Times New Roman" w:hAnsi="Calibri" w:cs="Times New Roman"/>
          <w:color w:val="212121"/>
          <w:kern w:val="0"/>
          <w14:ligatures w14:val="none"/>
        </w:rPr>
        <w:t xml:space="preserve"> </w:t>
      </w:r>
      <w:r w:rsidR="00BE6366">
        <w:rPr>
          <w:rFonts w:ascii="Calibri" w:eastAsia="Times New Roman" w:hAnsi="Calibri" w:cs="Times New Roman"/>
          <w:color w:val="212121"/>
          <w:kern w:val="0"/>
          <w14:ligatures w14:val="none"/>
        </w:rPr>
        <w:t>En dan instemming te verlenen dat de OV gaat samenwerken met school.</w:t>
      </w:r>
      <w:r w:rsidR="003C5F87">
        <w:rPr>
          <w:rFonts w:ascii="Calibri" w:eastAsia="Times New Roman" w:hAnsi="Calibri" w:cs="Times New Roman"/>
          <w:color w:val="212121"/>
          <w:kern w:val="0"/>
          <w14:ligatures w14:val="none"/>
        </w:rPr>
        <w:t xml:space="preserve"> </w:t>
      </w:r>
    </w:p>
    <w:p w14:paraId="2437F61F" w14:textId="79505012" w:rsidR="00A276D6" w:rsidRPr="00A276D6" w:rsidRDefault="00A276D6" w:rsidP="00A276D6">
      <w:pPr>
        <w:numPr>
          <w:ilvl w:val="0"/>
          <w:numId w:val="7"/>
        </w:numPr>
        <w:spacing w:after="0" w:line="240" w:lineRule="auto"/>
        <w:rPr>
          <w:rFonts w:ascii="Aptos" w:eastAsia="Times New Roman" w:hAnsi="Aptos" w:cs="Times New Roman"/>
          <w:color w:val="212121"/>
          <w:kern w:val="0"/>
          <w:sz w:val="22"/>
          <w:szCs w:val="22"/>
          <w14:ligatures w14:val="none"/>
        </w:rPr>
      </w:pPr>
      <w:r w:rsidRPr="00A276D6">
        <w:rPr>
          <w:rFonts w:ascii="Calibri" w:eastAsia="Times New Roman" w:hAnsi="Calibri" w:cs="Times New Roman"/>
          <w:b/>
          <w:bCs/>
          <w:color w:val="212121"/>
          <w:kern w:val="0"/>
          <w14:ligatures w14:val="none"/>
        </w:rPr>
        <w:t>Inkomende mail</w:t>
      </w:r>
      <w:r w:rsidRPr="00A276D6">
        <w:rPr>
          <w:rFonts w:ascii="Calibri" w:eastAsia="Times New Roman" w:hAnsi="Calibri" w:cs="Times New Roman"/>
          <w:color w:val="212121"/>
          <w:kern w:val="0"/>
          <w14:ligatures w14:val="none"/>
        </w:rPr>
        <w:t> van N. van Benthum mbt financiën</w:t>
      </w:r>
      <w:r w:rsidR="00B06977">
        <w:rPr>
          <w:rFonts w:ascii="Calibri" w:eastAsia="Times New Roman" w:hAnsi="Calibri" w:cs="Times New Roman"/>
          <w:color w:val="212121"/>
          <w:kern w:val="0"/>
          <w14:ligatures w14:val="none"/>
        </w:rPr>
        <w:t xml:space="preserve">. Deze is al door de penningmeester naar </w:t>
      </w:r>
      <w:r w:rsidR="002A62F1">
        <w:rPr>
          <w:rFonts w:ascii="Calibri" w:eastAsia="Times New Roman" w:hAnsi="Calibri" w:cs="Times New Roman"/>
          <w:color w:val="212121"/>
          <w:kern w:val="0"/>
          <w14:ligatures w14:val="none"/>
        </w:rPr>
        <w:t xml:space="preserve">tevredenheid beantwoord. </w:t>
      </w:r>
    </w:p>
    <w:p w14:paraId="11E9D277" w14:textId="77777777" w:rsidR="00A276D6" w:rsidRPr="00A276D6" w:rsidRDefault="00A276D6" w:rsidP="00A276D6">
      <w:pPr>
        <w:spacing w:after="0" w:line="240" w:lineRule="auto"/>
        <w:rPr>
          <w:rFonts w:ascii="Aptos" w:hAnsi="Aptos" w:cs="Times New Roman"/>
          <w:color w:val="212121"/>
          <w:kern w:val="0"/>
          <w:sz w:val="22"/>
          <w:szCs w:val="22"/>
          <w14:ligatures w14:val="none"/>
        </w:rPr>
      </w:pPr>
      <w:r w:rsidRPr="00A276D6">
        <w:rPr>
          <w:rFonts w:ascii="Calibri" w:hAnsi="Calibri" w:cs="Times New Roman"/>
          <w:color w:val="212121"/>
          <w:kern w:val="0"/>
          <w14:ligatures w14:val="none"/>
        </w:rPr>
        <w:t> </w:t>
      </w:r>
    </w:p>
    <w:p w14:paraId="523BD27B" w14:textId="77777777" w:rsidR="00A276D6" w:rsidRPr="00A276D6" w:rsidRDefault="00A276D6" w:rsidP="00A276D6">
      <w:pPr>
        <w:numPr>
          <w:ilvl w:val="0"/>
          <w:numId w:val="8"/>
        </w:numPr>
        <w:spacing w:after="0" w:line="240" w:lineRule="auto"/>
        <w:rPr>
          <w:rFonts w:ascii="Aptos" w:eastAsia="Times New Roman" w:hAnsi="Aptos" w:cs="Times New Roman"/>
          <w:color w:val="212121"/>
          <w:kern w:val="0"/>
          <w14:ligatures w14:val="none"/>
        </w:rPr>
      </w:pPr>
      <w:r w:rsidRPr="00A276D6">
        <w:rPr>
          <w:rFonts w:ascii="Calibri" w:eastAsia="Times New Roman" w:hAnsi="Calibri" w:cs="Times New Roman"/>
          <w:b/>
          <w:bCs/>
          <w:color w:val="212121"/>
          <w:kern w:val="0"/>
          <w14:ligatures w14:val="none"/>
        </w:rPr>
        <w:t>Doorgeschoven onderwerpen:</w:t>
      </w:r>
    </w:p>
    <w:p w14:paraId="5C069BD0" w14:textId="14847E90" w:rsidR="00A276D6" w:rsidRPr="00A276D6" w:rsidRDefault="00A276D6" w:rsidP="00A276D6">
      <w:pPr>
        <w:numPr>
          <w:ilvl w:val="1"/>
          <w:numId w:val="8"/>
        </w:numPr>
        <w:spacing w:after="0" w:line="240" w:lineRule="auto"/>
        <w:rPr>
          <w:rFonts w:ascii="Aptos" w:eastAsia="Times New Roman" w:hAnsi="Aptos" w:cs="Times New Roman"/>
          <w:color w:val="212121"/>
          <w:kern w:val="0"/>
          <w14:ligatures w14:val="none"/>
        </w:rPr>
      </w:pPr>
      <w:r w:rsidRPr="00A276D6">
        <w:rPr>
          <w:rFonts w:ascii="Calibri" w:eastAsia="Times New Roman" w:hAnsi="Calibri" w:cs="Times New Roman"/>
          <w:color w:val="212121"/>
          <w:kern w:val="0"/>
          <w14:ligatures w14:val="none"/>
        </w:rPr>
        <w:t>Preventiemedewerker</w:t>
      </w:r>
      <w:r w:rsidR="00F27AB0">
        <w:rPr>
          <w:rFonts w:ascii="Calibri" w:eastAsia="Times New Roman" w:hAnsi="Calibri" w:cs="Times New Roman"/>
          <w:color w:val="212121"/>
          <w:kern w:val="0"/>
          <w14:ligatures w14:val="none"/>
        </w:rPr>
        <w:t xml:space="preserve">: Otto en Gertjan zullen op zeer korte termijn een gesprek plannen met Nick en Hettie. Daarop zullen zij terugkoppelen. We spreken af dat er een schriftelijke instemmingsronde op basis van deze terugkoppeling zal gebeuren. </w:t>
      </w:r>
    </w:p>
    <w:p w14:paraId="04946052" w14:textId="77777777" w:rsidR="00A276D6" w:rsidRPr="00A276D6" w:rsidRDefault="00A276D6" w:rsidP="00A276D6">
      <w:pPr>
        <w:numPr>
          <w:ilvl w:val="1"/>
          <w:numId w:val="8"/>
        </w:numPr>
        <w:spacing w:after="0" w:line="240" w:lineRule="auto"/>
        <w:rPr>
          <w:rFonts w:ascii="Aptos" w:eastAsia="Times New Roman" w:hAnsi="Aptos" w:cs="Times New Roman"/>
          <w:color w:val="212121"/>
          <w:kern w:val="0"/>
          <w14:ligatures w14:val="none"/>
        </w:rPr>
      </w:pPr>
      <w:r w:rsidRPr="00A276D6">
        <w:rPr>
          <w:rFonts w:ascii="Calibri" w:eastAsia="Times New Roman" w:hAnsi="Calibri" w:cs="Times New Roman"/>
          <w:color w:val="212121"/>
          <w:kern w:val="0"/>
          <w14:ligatures w14:val="none"/>
        </w:rPr>
        <w:t>Begroting</w:t>
      </w:r>
    </w:p>
    <w:p w14:paraId="4B3FD087" w14:textId="77777777" w:rsidR="00A276D6" w:rsidRPr="00A276D6" w:rsidRDefault="00A276D6" w:rsidP="00A276D6">
      <w:pPr>
        <w:spacing w:after="0" w:line="240" w:lineRule="auto"/>
        <w:rPr>
          <w:rFonts w:ascii="Aptos" w:hAnsi="Aptos" w:cs="Times New Roman"/>
          <w:color w:val="212121"/>
          <w:kern w:val="0"/>
          <w:sz w:val="22"/>
          <w:szCs w:val="22"/>
          <w14:ligatures w14:val="none"/>
        </w:rPr>
      </w:pPr>
      <w:r w:rsidRPr="00A276D6">
        <w:rPr>
          <w:rFonts w:ascii="Calibri" w:hAnsi="Calibri" w:cs="Times New Roman"/>
          <w:color w:val="212121"/>
          <w:kern w:val="0"/>
          <w14:ligatures w14:val="none"/>
        </w:rPr>
        <w:t> </w:t>
      </w:r>
    </w:p>
    <w:p w14:paraId="6A2FA15C" w14:textId="77777777" w:rsidR="00A276D6" w:rsidRPr="00A276D6" w:rsidRDefault="00A276D6" w:rsidP="00A276D6">
      <w:pPr>
        <w:numPr>
          <w:ilvl w:val="0"/>
          <w:numId w:val="9"/>
        </w:numPr>
        <w:spacing w:after="0" w:line="240" w:lineRule="auto"/>
        <w:rPr>
          <w:rFonts w:ascii="Aptos" w:eastAsia="Times New Roman" w:hAnsi="Aptos" w:cs="Times New Roman"/>
          <w:color w:val="212121"/>
          <w:kern w:val="0"/>
          <w14:ligatures w14:val="none"/>
        </w:rPr>
      </w:pPr>
      <w:r w:rsidRPr="00A276D6">
        <w:rPr>
          <w:rFonts w:ascii="Calibri" w:eastAsia="Times New Roman" w:hAnsi="Calibri" w:cs="Times New Roman"/>
          <w:b/>
          <w:bCs/>
          <w:color w:val="212121"/>
          <w:kern w:val="0"/>
          <w14:ligatures w14:val="none"/>
        </w:rPr>
        <w:t>WVTTK</w:t>
      </w:r>
    </w:p>
    <w:p w14:paraId="404E29DA" w14:textId="77777777" w:rsidR="00A276D6" w:rsidRPr="00A276D6" w:rsidRDefault="00A276D6" w:rsidP="00A276D6">
      <w:pPr>
        <w:spacing w:after="0" w:line="240" w:lineRule="auto"/>
        <w:rPr>
          <w:rFonts w:ascii="Aptos" w:hAnsi="Aptos" w:cs="Times New Roman"/>
          <w:color w:val="212121"/>
          <w:kern w:val="0"/>
          <w:sz w:val="22"/>
          <w:szCs w:val="22"/>
          <w14:ligatures w14:val="none"/>
        </w:rPr>
      </w:pPr>
      <w:r w:rsidRPr="00A276D6">
        <w:rPr>
          <w:rFonts w:ascii="Calibri" w:hAnsi="Calibri" w:cs="Times New Roman"/>
          <w:b/>
          <w:bCs/>
          <w:color w:val="212121"/>
          <w:kern w:val="0"/>
          <w14:ligatures w14:val="none"/>
        </w:rPr>
        <w:t> </w:t>
      </w:r>
    </w:p>
    <w:p w14:paraId="11A86B76" w14:textId="77777777" w:rsidR="00A276D6" w:rsidRPr="00A276D6" w:rsidRDefault="00A276D6" w:rsidP="00A276D6">
      <w:pPr>
        <w:spacing w:after="0" w:line="240" w:lineRule="auto"/>
        <w:rPr>
          <w:rFonts w:ascii="Aptos" w:hAnsi="Aptos" w:cs="Times New Roman"/>
          <w:color w:val="212121"/>
          <w:kern w:val="0"/>
          <w:sz w:val="22"/>
          <w:szCs w:val="22"/>
          <w14:ligatures w14:val="none"/>
        </w:rPr>
      </w:pPr>
      <w:r w:rsidRPr="00A276D6">
        <w:rPr>
          <w:rFonts w:ascii="Calibri" w:hAnsi="Calibri" w:cs="Times New Roman"/>
          <w:color w:val="212121"/>
          <w:kern w:val="0"/>
          <w14:ligatures w14:val="none"/>
        </w:rPr>
        <w:t> </w:t>
      </w:r>
    </w:p>
    <w:p w14:paraId="052F4A7D" w14:textId="77777777" w:rsidR="00A276D6" w:rsidRPr="00A276D6" w:rsidRDefault="00A276D6" w:rsidP="00A276D6">
      <w:pPr>
        <w:spacing w:after="0" w:line="240" w:lineRule="auto"/>
        <w:rPr>
          <w:rFonts w:ascii="Aptos" w:hAnsi="Aptos" w:cs="Times New Roman"/>
          <w:color w:val="212121"/>
          <w:kern w:val="0"/>
          <w:sz w:val="22"/>
          <w:szCs w:val="22"/>
          <w14:ligatures w14:val="none"/>
        </w:rPr>
      </w:pPr>
      <w:r w:rsidRPr="00A276D6">
        <w:rPr>
          <w:rFonts w:ascii="Calibri" w:hAnsi="Calibri" w:cs="Times New Roman"/>
          <w:b/>
          <w:bCs/>
          <w:color w:val="212121"/>
          <w:kern w:val="0"/>
          <w14:ligatures w14:val="none"/>
        </w:rPr>
        <w:t>Intern MR overleg:</w:t>
      </w:r>
    </w:p>
    <w:p w14:paraId="02494EDE" w14:textId="77777777" w:rsidR="00A276D6" w:rsidRPr="00A276D6" w:rsidRDefault="00A276D6" w:rsidP="00A276D6">
      <w:pPr>
        <w:spacing w:after="0" w:line="240" w:lineRule="auto"/>
        <w:rPr>
          <w:rFonts w:ascii="Aptos" w:hAnsi="Aptos" w:cs="Times New Roman"/>
          <w:color w:val="212121"/>
          <w:kern w:val="0"/>
          <w:sz w:val="22"/>
          <w:szCs w:val="22"/>
          <w14:ligatures w14:val="none"/>
        </w:rPr>
      </w:pPr>
      <w:r w:rsidRPr="00A276D6">
        <w:rPr>
          <w:rFonts w:ascii="Calibri" w:hAnsi="Calibri" w:cs="Times New Roman"/>
          <w:color w:val="212121"/>
          <w:kern w:val="0"/>
          <w14:ligatures w14:val="none"/>
        </w:rPr>
        <w:t> </w:t>
      </w:r>
    </w:p>
    <w:p w14:paraId="516349A1" w14:textId="77777777" w:rsidR="00A276D6" w:rsidRPr="002B2737" w:rsidRDefault="00A276D6" w:rsidP="00A276D6">
      <w:pPr>
        <w:numPr>
          <w:ilvl w:val="0"/>
          <w:numId w:val="10"/>
        </w:numPr>
        <w:spacing w:after="0" w:line="240" w:lineRule="auto"/>
        <w:rPr>
          <w:rFonts w:ascii="Aptos" w:eastAsia="Times New Roman" w:hAnsi="Aptos" w:cs="Times New Roman"/>
          <w:color w:val="212121"/>
          <w:kern w:val="0"/>
          <w14:ligatures w14:val="none"/>
        </w:rPr>
      </w:pPr>
      <w:r w:rsidRPr="00A276D6">
        <w:rPr>
          <w:rFonts w:ascii="Calibri" w:eastAsia="Times New Roman" w:hAnsi="Calibri" w:cs="Times New Roman"/>
          <w:b/>
          <w:bCs/>
          <w:color w:val="212121"/>
          <w:kern w:val="0"/>
          <w14:ligatures w14:val="none"/>
        </w:rPr>
        <w:t>Update verkiezingen</w:t>
      </w:r>
    </w:p>
    <w:p w14:paraId="70D25FA6" w14:textId="425E41B8" w:rsidR="002B2737" w:rsidRPr="00A276D6" w:rsidRDefault="002B2737" w:rsidP="002B2737">
      <w:pPr>
        <w:spacing w:after="0" w:line="240" w:lineRule="auto"/>
        <w:ind w:left="720"/>
        <w:rPr>
          <w:rFonts w:ascii="Aptos" w:eastAsia="Times New Roman" w:hAnsi="Aptos" w:cs="Times New Roman"/>
          <w:color w:val="212121"/>
          <w:kern w:val="0"/>
          <w14:ligatures w14:val="none"/>
        </w:rPr>
      </w:pPr>
      <w:r>
        <w:rPr>
          <w:rFonts w:ascii="Calibri" w:eastAsia="Times New Roman" w:hAnsi="Calibri" w:cs="Times New Roman"/>
          <w:color w:val="212121"/>
          <w:kern w:val="0"/>
          <w14:ligatures w14:val="none"/>
        </w:rPr>
        <w:t xml:space="preserve">Er </w:t>
      </w:r>
      <w:r w:rsidR="00076394">
        <w:rPr>
          <w:rFonts w:ascii="Calibri" w:eastAsia="Times New Roman" w:hAnsi="Calibri" w:cs="Times New Roman"/>
          <w:color w:val="212121"/>
          <w:kern w:val="0"/>
          <w14:ligatures w14:val="none"/>
        </w:rPr>
        <w:t xml:space="preserve">heeft zich inmiddels 1 kandidaat gemeld. </w:t>
      </w:r>
      <w:r w:rsidR="005B017C">
        <w:rPr>
          <w:rFonts w:ascii="Calibri" w:eastAsia="Times New Roman" w:hAnsi="Calibri" w:cs="Times New Roman"/>
          <w:color w:val="212121"/>
          <w:kern w:val="0"/>
          <w14:ligatures w14:val="none"/>
        </w:rPr>
        <w:t xml:space="preserve">De verkiezingscommissie heeft begrepen dat er van de huidige leden waarschijnlijk ook twee leden doorgaan. Hopelijk komen er </w:t>
      </w:r>
      <w:r w:rsidR="00B06977">
        <w:rPr>
          <w:rFonts w:ascii="Calibri" w:eastAsia="Times New Roman" w:hAnsi="Calibri" w:cs="Times New Roman"/>
          <w:color w:val="212121"/>
          <w:kern w:val="0"/>
          <w14:ligatures w14:val="none"/>
        </w:rPr>
        <w:t>nog een aantal aanmeldingen.</w:t>
      </w:r>
    </w:p>
    <w:p w14:paraId="690C7B0E" w14:textId="77777777" w:rsidR="00A276D6" w:rsidRPr="00034F57" w:rsidRDefault="00A276D6" w:rsidP="00A276D6">
      <w:pPr>
        <w:numPr>
          <w:ilvl w:val="0"/>
          <w:numId w:val="10"/>
        </w:numPr>
        <w:spacing w:after="0" w:line="240" w:lineRule="auto"/>
        <w:rPr>
          <w:rFonts w:ascii="Aptos" w:eastAsia="Times New Roman" w:hAnsi="Aptos" w:cs="Times New Roman"/>
          <w:color w:val="212121"/>
          <w:kern w:val="0"/>
          <w14:ligatures w14:val="none"/>
        </w:rPr>
      </w:pPr>
      <w:r w:rsidRPr="00A276D6">
        <w:rPr>
          <w:rFonts w:ascii="Calibri" w:eastAsia="Times New Roman" w:hAnsi="Calibri" w:cs="Times New Roman"/>
          <w:b/>
          <w:bCs/>
          <w:color w:val="212121"/>
          <w:kern w:val="0"/>
          <w14:ligatures w14:val="none"/>
        </w:rPr>
        <w:t>Medezeggenschapsreglement / statuut</w:t>
      </w:r>
    </w:p>
    <w:p w14:paraId="35D43FEE" w14:textId="6336B7C8" w:rsidR="00034F57" w:rsidRPr="00A276D6" w:rsidRDefault="00034F57" w:rsidP="00034F57">
      <w:pPr>
        <w:spacing w:after="0" w:line="240" w:lineRule="auto"/>
        <w:ind w:left="720"/>
        <w:rPr>
          <w:rFonts w:ascii="Aptos" w:eastAsia="Times New Roman" w:hAnsi="Aptos" w:cs="Times New Roman"/>
          <w:color w:val="212121"/>
          <w:kern w:val="0"/>
          <w14:ligatures w14:val="none"/>
        </w:rPr>
      </w:pPr>
      <w:r>
        <w:rPr>
          <w:rFonts w:ascii="Calibri" w:eastAsia="Times New Roman" w:hAnsi="Calibri" w:cs="Times New Roman"/>
          <w:color w:val="212121"/>
          <w:kern w:val="0"/>
          <w14:ligatures w14:val="none"/>
        </w:rPr>
        <w:t xml:space="preserve">Gertjan zal deze voor de volgende vergadering opsturen. Gertjan geeft aan dat deze op de website van school staat. </w:t>
      </w:r>
      <w:hyperlink r:id="rId6" w:anchor="30-28-wpfd-mr-documenten" w:history="1">
        <w:r w:rsidR="00D13EEB" w:rsidRPr="00663BFB">
          <w:rPr>
            <w:rStyle w:val="Hyperlink"/>
            <w:rFonts w:ascii="Calibri" w:eastAsia="Times New Roman" w:hAnsi="Calibri" w:cs="Times New Roman"/>
            <w:kern w:val="0"/>
            <w14:ligatures w14:val="none"/>
          </w:rPr>
          <w:t>https://ikcdekubus.nl/home/ikc/mr/#30-28-wpfd-mr-documenten</w:t>
        </w:r>
      </w:hyperlink>
      <w:r w:rsidR="00D13EEB">
        <w:rPr>
          <w:rFonts w:ascii="Calibri" w:eastAsia="Times New Roman" w:hAnsi="Calibri" w:cs="Times New Roman"/>
          <w:color w:val="212121"/>
          <w:kern w:val="0"/>
          <w14:ligatures w14:val="none"/>
        </w:rPr>
        <w:t xml:space="preserve">. </w:t>
      </w:r>
    </w:p>
    <w:p w14:paraId="1ED9C990" w14:textId="77777777" w:rsidR="00A276D6" w:rsidRPr="00A276D6" w:rsidRDefault="00A276D6" w:rsidP="00A276D6">
      <w:pPr>
        <w:spacing w:after="0" w:line="240" w:lineRule="auto"/>
        <w:ind w:left="720"/>
        <w:rPr>
          <w:rFonts w:ascii="Aptos" w:hAnsi="Aptos" w:cs="Times New Roman"/>
          <w:color w:val="212121"/>
          <w:kern w:val="0"/>
          <w:sz w:val="32"/>
          <w:szCs w:val="32"/>
          <w14:ligatures w14:val="none"/>
        </w:rPr>
      </w:pPr>
      <w:r w:rsidRPr="00A276D6">
        <w:rPr>
          <w:rFonts w:ascii="Calibri" w:hAnsi="Calibri" w:cs="Times New Roman"/>
          <w:b/>
          <w:bCs/>
          <w:color w:val="212121"/>
          <w:kern w:val="0"/>
          <w:sz w:val="32"/>
          <w:szCs w:val="32"/>
          <w14:ligatures w14:val="none"/>
        </w:rPr>
        <w:t> </w:t>
      </w:r>
    </w:p>
    <w:p w14:paraId="24166E5C" w14:textId="77777777" w:rsidR="00A276D6" w:rsidRPr="00A276D6" w:rsidRDefault="00A276D6" w:rsidP="00A276D6">
      <w:pPr>
        <w:numPr>
          <w:ilvl w:val="0"/>
          <w:numId w:val="11"/>
        </w:numPr>
        <w:spacing w:after="0" w:line="240" w:lineRule="auto"/>
        <w:rPr>
          <w:rFonts w:ascii="Aptos" w:eastAsia="Times New Roman" w:hAnsi="Aptos" w:cs="Times New Roman"/>
          <w:color w:val="212121"/>
          <w:kern w:val="0"/>
          <w14:ligatures w14:val="none"/>
        </w:rPr>
      </w:pPr>
      <w:r w:rsidRPr="00A276D6">
        <w:rPr>
          <w:rFonts w:ascii="Calibri" w:eastAsia="Times New Roman" w:hAnsi="Calibri" w:cs="Times New Roman"/>
          <w:b/>
          <w:bCs/>
          <w:color w:val="212121"/>
          <w:kern w:val="0"/>
          <w14:ligatures w14:val="none"/>
        </w:rPr>
        <w:t>Rondvraag</w:t>
      </w:r>
    </w:p>
    <w:p w14:paraId="0B94791F" w14:textId="77777777" w:rsidR="00A276D6" w:rsidRPr="00A276D6" w:rsidRDefault="00A276D6" w:rsidP="00A276D6">
      <w:pPr>
        <w:numPr>
          <w:ilvl w:val="0"/>
          <w:numId w:val="11"/>
        </w:numPr>
        <w:spacing w:after="0" w:line="240" w:lineRule="auto"/>
        <w:rPr>
          <w:rFonts w:ascii="Aptos" w:eastAsia="Times New Roman" w:hAnsi="Aptos" w:cs="Times New Roman"/>
          <w:color w:val="212121"/>
          <w:kern w:val="0"/>
          <w14:ligatures w14:val="none"/>
        </w:rPr>
      </w:pPr>
      <w:r w:rsidRPr="00A276D6">
        <w:rPr>
          <w:rFonts w:ascii="Calibri" w:eastAsia="Times New Roman" w:hAnsi="Calibri" w:cs="Times New Roman"/>
          <w:b/>
          <w:bCs/>
          <w:color w:val="212121"/>
          <w:kern w:val="0"/>
          <w14:ligatures w14:val="none"/>
        </w:rPr>
        <w:t>Afsluiting</w:t>
      </w:r>
    </w:p>
    <w:p w14:paraId="05BEEBA3" w14:textId="20DCD7C3" w:rsidR="00423B60" w:rsidRDefault="00162BCA">
      <w:r>
        <w:t xml:space="preserve"> </w:t>
      </w:r>
    </w:p>
    <w:p w14:paraId="4C5772B9" w14:textId="77777777" w:rsidR="009F7B68" w:rsidRDefault="009F7B68"/>
    <w:p w14:paraId="017B21D2" w14:textId="4E1E3AEB" w:rsidR="00A346BA" w:rsidRPr="00BA1BFA" w:rsidRDefault="00A346BA">
      <w:pPr>
        <w:rPr>
          <w:lang w:val="en-US"/>
        </w:rPr>
      </w:pPr>
    </w:p>
    <w:sectPr w:rsidR="00A346BA" w:rsidRPr="00BA1BF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A7485"/>
    <w:multiLevelType w:val="multilevel"/>
    <w:tmpl w:val="FFFFFFFF"/>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1FF15B3"/>
    <w:multiLevelType w:val="multilevel"/>
    <w:tmpl w:val="FFFFFFFF"/>
    <w:lvl w:ilvl="0">
      <w:start w:val="8"/>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46C2A0C"/>
    <w:multiLevelType w:val="multilevel"/>
    <w:tmpl w:val="FFFFFFFF"/>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56F7DEC"/>
    <w:multiLevelType w:val="multilevel"/>
    <w:tmpl w:val="FFFFFFFF"/>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5E06B47"/>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0004EFB"/>
    <w:multiLevelType w:val="multilevel"/>
    <w:tmpl w:val="FFFFFFFF"/>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5F12E66"/>
    <w:multiLevelType w:val="multilevel"/>
    <w:tmpl w:val="FFFFFFFF"/>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79A6CC7"/>
    <w:multiLevelType w:val="multilevel"/>
    <w:tmpl w:val="FFFFFFFF"/>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C3E79B2"/>
    <w:multiLevelType w:val="multilevel"/>
    <w:tmpl w:val="FFFFFFFF"/>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A7F5AE4"/>
    <w:multiLevelType w:val="multilevel"/>
    <w:tmpl w:val="FFFFFFFF"/>
    <w:lvl w:ilvl="0">
      <w:start w:val="1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E62015A"/>
    <w:multiLevelType w:val="multilevel"/>
    <w:tmpl w:val="FFFFFFFF"/>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46327434">
    <w:abstractNumId w:val="4"/>
  </w:num>
  <w:num w:numId="2" w16cid:durableId="1916863544">
    <w:abstractNumId w:val="0"/>
  </w:num>
  <w:num w:numId="3" w16cid:durableId="1224636042">
    <w:abstractNumId w:val="2"/>
  </w:num>
  <w:num w:numId="4" w16cid:durableId="2110271085">
    <w:abstractNumId w:val="10"/>
  </w:num>
  <w:num w:numId="5" w16cid:durableId="898594822">
    <w:abstractNumId w:val="6"/>
  </w:num>
  <w:num w:numId="6" w16cid:durableId="2053580018">
    <w:abstractNumId w:val="8"/>
  </w:num>
  <w:num w:numId="7" w16cid:durableId="427164334">
    <w:abstractNumId w:val="1"/>
  </w:num>
  <w:num w:numId="8" w16cid:durableId="782303270">
    <w:abstractNumId w:val="9"/>
  </w:num>
  <w:num w:numId="9" w16cid:durableId="1633057306">
    <w:abstractNumId w:val="7"/>
  </w:num>
  <w:num w:numId="10" w16cid:durableId="563105067">
    <w:abstractNumId w:val="3"/>
  </w:num>
  <w:num w:numId="11" w16cid:durableId="96771077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hideSpellingErrors/>
  <w:hideGrammaticalErrors/>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6E55"/>
    <w:rsid w:val="000055D2"/>
    <w:rsid w:val="0001341C"/>
    <w:rsid w:val="00034F57"/>
    <w:rsid w:val="00057F12"/>
    <w:rsid w:val="000642F7"/>
    <w:rsid w:val="00076394"/>
    <w:rsid w:val="00083CC1"/>
    <w:rsid w:val="00095FDF"/>
    <w:rsid w:val="000B1AA6"/>
    <w:rsid w:val="000B1EE8"/>
    <w:rsid w:val="000C2543"/>
    <w:rsid w:val="000D08AA"/>
    <w:rsid w:val="000E16F6"/>
    <w:rsid w:val="000E1DE8"/>
    <w:rsid w:val="000E2A28"/>
    <w:rsid w:val="00122FB4"/>
    <w:rsid w:val="0013011C"/>
    <w:rsid w:val="00132E73"/>
    <w:rsid w:val="00135AAF"/>
    <w:rsid w:val="00136A97"/>
    <w:rsid w:val="00143827"/>
    <w:rsid w:val="00152DFF"/>
    <w:rsid w:val="00154D49"/>
    <w:rsid w:val="00162BCA"/>
    <w:rsid w:val="001826B2"/>
    <w:rsid w:val="001B1717"/>
    <w:rsid w:val="001C1DB4"/>
    <w:rsid w:val="001C341B"/>
    <w:rsid w:val="001E1946"/>
    <w:rsid w:val="001E42D8"/>
    <w:rsid w:val="001E6D68"/>
    <w:rsid w:val="0021028D"/>
    <w:rsid w:val="00214594"/>
    <w:rsid w:val="00225DAF"/>
    <w:rsid w:val="00226DCD"/>
    <w:rsid w:val="00227562"/>
    <w:rsid w:val="00254580"/>
    <w:rsid w:val="00272AAE"/>
    <w:rsid w:val="00294EF7"/>
    <w:rsid w:val="002A62F1"/>
    <w:rsid w:val="002B12A0"/>
    <w:rsid w:val="002B1A58"/>
    <w:rsid w:val="002B1D3C"/>
    <w:rsid w:val="002B24B7"/>
    <w:rsid w:val="002B2737"/>
    <w:rsid w:val="002D424C"/>
    <w:rsid w:val="002E7A03"/>
    <w:rsid w:val="002F45B7"/>
    <w:rsid w:val="00313A96"/>
    <w:rsid w:val="00314CB8"/>
    <w:rsid w:val="00334AE1"/>
    <w:rsid w:val="0036052D"/>
    <w:rsid w:val="0036404C"/>
    <w:rsid w:val="003A3D8A"/>
    <w:rsid w:val="003A48A3"/>
    <w:rsid w:val="003B48C2"/>
    <w:rsid w:val="003C5F87"/>
    <w:rsid w:val="003D31D5"/>
    <w:rsid w:val="003D698F"/>
    <w:rsid w:val="003E68EA"/>
    <w:rsid w:val="00423B60"/>
    <w:rsid w:val="004357E9"/>
    <w:rsid w:val="004414FA"/>
    <w:rsid w:val="0044411A"/>
    <w:rsid w:val="00464D5D"/>
    <w:rsid w:val="0047215D"/>
    <w:rsid w:val="00477229"/>
    <w:rsid w:val="004839DF"/>
    <w:rsid w:val="004A2718"/>
    <w:rsid w:val="004A52E9"/>
    <w:rsid w:val="004C03D9"/>
    <w:rsid w:val="004D16E7"/>
    <w:rsid w:val="004D5C8C"/>
    <w:rsid w:val="004E2699"/>
    <w:rsid w:val="004E3062"/>
    <w:rsid w:val="004E5C49"/>
    <w:rsid w:val="004F186C"/>
    <w:rsid w:val="004F2382"/>
    <w:rsid w:val="005022FE"/>
    <w:rsid w:val="005064DC"/>
    <w:rsid w:val="00513242"/>
    <w:rsid w:val="00514833"/>
    <w:rsid w:val="00552418"/>
    <w:rsid w:val="0057547C"/>
    <w:rsid w:val="005822DB"/>
    <w:rsid w:val="00590D42"/>
    <w:rsid w:val="0059356E"/>
    <w:rsid w:val="005970C0"/>
    <w:rsid w:val="005A4C63"/>
    <w:rsid w:val="005A5B4F"/>
    <w:rsid w:val="005A5FE1"/>
    <w:rsid w:val="005B017C"/>
    <w:rsid w:val="005E599C"/>
    <w:rsid w:val="00621523"/>
    <w:rsid w:val="0062236B"/>
    <w:rsid w:val="00634A98"/>
    <w:rsid w:val="006400BB"/>
    <w:rsid w:val="0065206B"/>
    <w:rsid w:val="00660437"/>
    <w:rsid w:val="00676D18"/>
    <w:rsid w:val="00680D20"/>
    <w:rsid w:val="00683ED2"/>
    <w:rsid w:val="006A3AE6"/>
    <w:rsid w:val="006A4936"/>
    <w:rsid w:val="006B182D"/>
    <w:rsid w:val="006B6C43"/>
    <w:rsid w:val="006C771B"/>
    <w:rsid w:val="006D14C9"/>
    <w:rsid w:val="00705FF1"/>
    <w:rsid w:val="00715FA4"/>
    <w:rsid w:val="00736A6A"/>
    <w:rsid w:val="00751CA6"/>
    <w:rsid w:val="00764184"/>
    <w:rsid w:val="00764A52"/>
    <w:rsid w:val="007711B2"/>
    <w:rsid w:val="007718E8"/>
    <w:rsid w:val="00784D24"/>
    <w:rsid w:val="007A0709"/>
    <w:rsid w:val="007A60F0"/>
    <w:rsid w:val="007A6924"/>
    <w:rsid w:val="007B1F26"/>
    <w:rsid w:val="007B388A"/>
    <w:rsid w:val="007D34CA"/>
    <w:rsid w:val="007E51FA"/>
    <w:rsid w:val="007F3FC9"/>
    <w:rsid w:val="007F6FA2"/>
    <w:rsid w:val="00800C2E"/>
    <w:rsid w:val="0081325F"/>
    <w:rsid w:val="00817634"/>
    <w:rsid w:val="00822434"/>
    <w:rsid w:val="0082453E"/>
    <w:rsid w:val="00841B17"/>
    <w:rsid w:val="008467C6"/>
    <w:rsid w:val="008541E3"/>
    <w:rsid w:val="008561EA"/>
    <w:rsid w:val="00856341"/>
    <w:rsid w:val="0086202C"/>
    <w:rsid w:val="00865B97"/>
    <w:rsid w:val="008707B7"/>
    <w:rsid w:val="0087353C"/>
    <w:rsid w:val="0087795A"/>
    <w:rsid w:val="0089762A"/>
    <w:rsid w:val="008C3455"/>
    <w:rsid w:val="008D00EE"/>
    <w:rsid w:val="008D305F"/>
    <w:rsid w:val="008E157F"/>
    <w:rsid w:val="008E48DF"/>
    <w:rsid w:val="009008EB"/>
    <w:rsid w:val="00957315"/>
    <w:rsid w:val="00971014"/>
    <w:rsid w:val="00972576"/>
    <w:rsid w:val="009852AA"/>
    <w:rsid w:val="009A7F8C"/>
    <w:rsid w:val="009C6FF0"/>
    <w:rsid w:val="009D3B2E"/>
    <w:rsid w:val="009D7EA1"/>
    <w:rsid w:val="009F7B68"/>
    <w:rsid w:val="00A030A0"/>
    <w:rsid w:val="00A276D6"/>
    <w:rsid w:val="00A346BA"/>
    <w:rsid w:val="00A37540"/>
    <w:rsid w:val="00A477F3"/>
    <w:rsid w:val="00A53D94"/>
    <w:rsid w:val="00A5537C"/>
    <w:rsid w:val="00A97ABB"/>
    <w:rsid w:val="00AA38E4"/>
    <w:rsid w:val="00AC0E03"/>
    <w:rsid w:val="00AD2377"/>
    <w:rsid w:val="00AD61EB"/>
    <w:rsid w:val="00AF6D4F"/>
    <w:rsid w:val="00B005F3"/>
    <w:rsid w:val="00B010F7"/>
    <w:rsid w:val="00B0247F"/>
    <w:rsid w:val="00B067CE"/>
    <w:rsid w:val="00B06977"/>
    <w:rsid w:val="00B10F30"/>
    <w:rsid w:val="00B1552A"/>
    <w:rsid w:val="00B2623E"/>
    <w:rsid w:val="00B35D1E"/>
    <w:rsid w:val="00B5042E"/>
    <w:rsid w:val="00B94896"/>
    <w:rsid w:val="00BA1BFA"/>
    <w:rsid w:val="00BA251C"/>
    <w:rsid w:val="00BA32EF"/>
    <w:rsid w:val="00BB5DD7"/>
    <w:rsid w:val="00BD71FD"/>
    <w:rsid w:val="00BD7ECB"/>
    <w:rsid w:val="00BE1EB9"/>
    <w:rsid w:val="00BE6366"/>
    <w:rsid w:val="00BF36F8"/>
    <w:rsid w:val="00BF6A9E"/>
    <w:rsid w:val="00C219FF"/>
    <w:rsid w:val="00C30009"/>
    <w:rsid w:val="00C354E5"/>
    <w:rsid w:val="00C50BFB"/>
    <w:rsid w:val="00C541DE"/>
    <w:rsid w:val="00C743A6"/>
    <w:rsid w:val="00CD59FF"/>
    <w:rsid w:val="00CF4DF7"/>
    <w:rsid w:val="00D13EEB"/>
    <w:rsid w:val="00D40CAA"/>
    <w:rsid w:val="00D705BA"/>
    <w:rsid w:val="00D74A28"/>
    <w:rsid w:val="00D81663"/>
    <w:rsid w:val="00D91086"/>
    <w:rsid w:val="00D9221A"/>
    <w:rsid w:val="00DA4AD9"/>
    <w:rsid w:val="00DA5D6B"/>
    <w:rsid w:val="00DB5BFF"/>
    <w:rsid w:val="00DB6C54"/>
    <w:rsid w:val="00DC365F"/>
    <w:rsid w:val="00DC583B"/>
    <w:rsid w:val="00E004AB"/>
    <w:rsid w:val="00E1658E"/>
    <w:rsid w:val="00E1678B"/>
    <w:rsid w:val="00E30C83"/>
    <w:rsid w:val="00E35A3B"/>
    <w:rsid w:val="00E578FA"/>
    <w:rsid w:val="00E57BF0"/>
    <w:rsid w:val="00E66A7B"/>
    <w:rsid w:val="00E72445"/>
    <w:rsid w:val="00E7644D"/>
    <w:rsid w:val="00E8743A"/>
    <w:rsid w:val="00E92F13"/>
    <w:rsid w:val="00EA14E8"/>
    <w:rsid w:val="00EA7283"/>
    <w:rsid w:val="00EB64D7"/>
    <w:rsid w:val="00ED6E55"/>
    <w:rsid w:val="00ED7623"/>
    <w:rsid w:val="00EF561D"/>
    <w:rsid w:val="00F207FC"/>
    <w:rsid w:val="00F248A1"/>
    <w:rsid w:val="00F27AB0"/>
    <w:rsid w:val="00F5279E"/>
    <w:rsid w:val="00F74EE4"/>
    <w:rsid w:val="00F87327"/>
    <w:rsid w:val="00FB5B88"/>
    <w:rsid w:val="00FC065F"/>
    <w:rsid w:val="00FD491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2B960C2B"/>
  <w15:chartTrackingRefBased/>
  <w15:docId w15:val="{0308FAA3-FF9F-0441-A752-F219DDA7C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nl-NL" w:eastAsia="nl-N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ED6E5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ED6E5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ED6E55"/>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ED6E55"/>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ED6E55"/>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ED6E55"/>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ED6E55"/>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ED6E55"/>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ED6E55"/>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ED6E55"/>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ED6E55"/>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ED6E55"/>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ED6E55"/>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ED6E55"/>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ED6E55"/>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ED6E55"/>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ED6E55"/>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ED6E55"/>
    <w:rPr>
      <w:rFonts w:eastAsiaTheme="majorEastAsia" w:cstheme="majorBidi"/>
      <w:color w:val="272727" w:themeColor="text1" w:themeTint="D8"/>
    </w:rPr>
  </w:style>
  <w:style w:type="paragraph" w:styleId="Titel">
    <w:name w:val="Title"/>
    <w:basedOn w:val="Standaard"/>
    <w:next w:val="Standaard"/>
    <w:link w:val="TitelChar"/>
    <w:uiPriority w:val="10"/>
    <w:qFormat/>
    <w:rsid w:val="00ED6E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ED6E55"/>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ED6E55"/>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ED6E55"/>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ED6E55"/>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ED6E55"/>
    <w:rPr>
      <w:i/>
      <w:iCs/>
      <w:color w:val="404040" w:themeColor="text1" w:themeTint="BF"/>
    </w:rPr>
  </w:style>
  <w:style w:type="paragraph" w:styleId="Lijstalinea">
    <w:name w:val="List Paragraph"/>
    <w:basedOn w:val="Standaard"/>
    <w:uiPriority w:val="34"/>
    <w:qFormat/>
    <w:rsid w:val="00ED6E55"/>
    <w:pPr>
      <w:ind w:left="720"/>
      <w:contextualSpacing/>
    </w:pPr>
  </w:style>
  <w:style w:type="character" w:styleId="Intensievebenadrukking">
    <w:name w:val="Intense Emphasis"/>
    <w:basedOn w:val="Standaardalinea-lettertype"/>
    <w:uiPriority w:val="21"/>
    <w:qFormat/>
    <w:rsid w:val="00ED6E55"/>
    <w:rPr>
      <w:i/>
      <w:iCs/>
      <w:color w:val="0F4761" w:themeColor="accent1" w:themeShade="BF"/>
    </w:rPr>
  </w:style>
  <w:style w:type="paragraph" w:styleId="Duidelijkcitaat">
    <w:name w:val="Intense Quote"/>
    <w:basedOn w:val="Standaard"/>
    <w:next w:val="Standaard"/>
    <w:link w:val="DuidelijkcitaatChar"/>
    <w:uiPriority w:val="30"/>
    <w:qFormat/>
    <w:rsid w:val="00ED6E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ED6E55"/>
    <w:rPr>
      <w:i/>
      <w:iCs/>
      <w:color w:val="0F4761" w:themeColor="accent1" w:themeShade="BF"/>
    </w:rPr>
  </w:style>
  <w:style w:type="character" w:styleId="Intensieveverwijzing">
    <w:name w:val="Intense Reference"/>
    <w:basedOn w:val="Standaardalinea-lettertype"/>
    <w:uiPriority w:val="32"/>
    <w:qFormat/>
    <w:rsid w:val="00ED6E55"/>
    <w:rPr>
      <w:b/>
      <w:bCs/>
      <w:smallCaps/>
      <w:color w:val="0F4761" w:themeColor="accent1" w:themeShade="BF"/>
      <w:spacing w:val="5"/>
    </w:rPr>
  </w:style>
  <w:style w:type="character" w:customStyle="1" w:styleId="apple-converted-space">
    <w:name w:val="apple-converted-space"/>
    <w:basedOn w:val="Standaardalinea-lettertype"/>
    <w:rsid w:val="00A276D6"/>
  </w:style>
  <w:style w:type="character" w:styleId="Hyperlink">
    <w:name w:val="Hyperlink"/>
    <w:basedOn w:val="Standaardalinea-lettertype"/>
    <w:uiPriority w:val="99"/>
    <w:unhideWhenUsed/>
    <w:rsid w:val="004839DF"/>
    <w:rPr>
      <w:color w:val="467886" w:themeColor="hyperlink"/>
      <w:u w:val="single"/>
    </w:rPr>
  </w:style>
  <w:style w:type="character" w:styleId="Onopgelostemelding">
    <w:name w:val="Unresolved Mention"/>
    <w:basedOn w:val="Standaardalinea-lettertype"/>
    <w:uiPriority w:val="99"/>
    <w:semiHidden/>
    <w:unhideWhenUsed/>
    <w:rsid w:val="004839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kcdekubus.nl/home/ikc/mr/" TargetMode="External"/><Relationship Id="rId11" Type="http://schemas.openxmlformats.org/officeDocument/2006/relationships/customXml" Target="../customXml/item3.xml"/><Relationship Id="rId5" Type="http://schemas.openxmlformats.org/officeDocument/2006/relationships/hyperlink" Target="https://www.dus-i.nl/subsidies/verbetering-basisvaardigheden-2025" TargetMode="Externa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BF1394F8A8B244CA0082C4C2D046823" ma:contentTypeVersion="15" ma:contentTypeDescription="Een nieuw document maken." ma:contentTypeScope="" ma:versionID="8e2222678d81cf7fd6b03eaa03f1419b">
  <xsd:schema xmlns:xsd="http://www.w3.org/2001/XMLSchema" xmlns:xs="http://www.w3.org/2001/XMLSchema" xmlns:p="http://schemas.microsoft.com/office/2006/metadata/properties" xmlns:ns2="fb733cba-a3ef-4959-af98-06141478ba84" xmlns:ns3="e3dd61b5-2c58-4b5e-bc3b-af8d5ffd3026" targetNamespace="http://schemas.microsoft.com/office/2006/metadata/properties" ma:root="true" ma:fieldsID="1d1812e2056efb3806ff82a0a6ec36ed" ns2:_="" ns3:_="">
    <xsd:import namespace="fb733cba-a3ef-4959-af98-06141478ba84"/>
    <xsd:import namespace="e3dd61b5-2c58-4b5e-bc3b-af8d5ffd302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element ref="ns2:MediaServiceDateTake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733cba-a3ef-4959-af98-06141478ba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Afbeeldingtags" ma:readOnly="false" ma:fieldId="{5cf76f15-5ced-4ddc-b409-7134ff3c332f}" ma:taxonomyMulti="true" ma:sspId="1d2eb338-c4c6-491b-a1ae-ad8107543e17"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3dd61b5-2c58-4b5e-bc3b-af8d5ffd3026"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43d27d8-b3dc-4936-88db-826f19c24ea8}" ma:internalName="TaxCatchAll" ma:showField="CatchAllData" ma:web="e3dd61b5-2c58-4b5e-bc3b-af8d5ffd3026">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b733cba-a3ef-4959-af98-06141478ba84">
      <Terms xmlns="http://schemas.microsoft.com/office/infopath/2007/PartnerControls"/>
    </lcf76f155ced4ddcb4097134ff3c332f>
    <TaxCatchAll xmlns="e3dd61b5-2c58-4b5e-bc3b-af8d5ffd3026" xsi:nil="true"/>
  </documentManagement>
</p:properties>
</file>

<file path=customXml/itemProps1.xml><?xml version="1.0" encoding="utf-8"?>
<ds:datastoreItem xmlns:ds="http://schemas.openxmlformats.org/officeDocument/2006/customXml" ds:itemID="{1CDE6AAF-8A90-4144-9E25-C5F1C779223B}"/>
</file>

<file path=customXml/itemProps2.xml><?xml version="1.0" encoding="utf-8"?>
<ds:datastoreItem xmlns:ds="http://schemas.openxmlformats.org/officeDocument/2006/customXml" ds:itemID="{65FB1E91-0C30-46A2-BB56-83318AAA8A17}"/>
</file>

<file path=customXml/itemProps3.xml><?xml version="1.0" encoding="utf-8"?>
<ds:datastoreItem xmlns:ds="http://schemas.openxmlformats.org/officeDocument/2006/customXml" ds:itemID="{5C9B50D1-C440-4C2E-928A-7491EEBC7EA9}"/>
</file>

<file path=docProps/app.xml><?xml version="1.0" encoding="utf-8"?>
<Properties xmlns="http://schemas.openxmlformats.org/officeDocument/2006/extended-properties" xmlns:vt="http://schemas.openxmlformats.org/officeDocument/2006/docPropsVTypes">
  <Template>Normal.dotm</Template>
  <TotalTime>0</TotalTime>
  <Pages>4</Pages>
  <Words>1469</Words>
  <Characters>8084</Characters>
  <Application>Microsoft Office Word</Application>
  <DocSecurity>0</DocSecurity>
  <Lines>67</Lines>
  <Paragraphs>19</Paragraphs>
  <ScaleCrop>false</ScaleCrop>
  <Company/>
  <LinksUpToDate>false</LinksUpToDate>
  <CharactersWithSpaces>9534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Gertjan Tommel</dc:creator>
  <cp:keywords/>
  <dc:description/>
  <cp:lastModifiedBy>L Waanders</cp:lastModifiedBy>
  <cp:revision>2</cp:revision>
  <dcterms:created xsi:type="dcterms:W3CDTF">2025-08-26T20:16:00Z</dcterms:created>
  <dcterms:modified xsi:type="dcterms:W3CDTF">2025-08-26T20:16:00Z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0x010100EBF1394F8A8B244CA0082C4C2D046823</vt:lpwstr>
  </property>
</Properties>
</file>